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F8C6" w14:textId="77777777" w:rsidR="0092225C" w:rsidRDefault="0092225C" w:rsidP="0092225C">
      <w:pPr>
        <w:pStyle w:val="Heading2"/>
        <w:rPr>
          <w:rFonts w:ascii="Times New Roman" w:hAnsi="Times New Roman" w:cs="Times New Roman"/>
          <w:lang w:eastAsia="en-GB"/>
        </w:rPr>
      </w:pPr>
      <w:r>
        <w:rPr>
          <w:rFonts w:ascii="Arial" w:hAnsi="Arial" w:cs="Arial"/>
          <w:color w:val="000000"/>
        </w:rPr>
        <w:t>Role Profile</w:t>
      </w:r>
    </w:p>
    <w:p w14:paraId="704DAB1A" w14:textId="77777777" w:rsidR="0092225C" w:rsidRDefault="0092225C" w:rsidP="0092225C"/>
    <w:tbl>
      <w:tblPr>
        <w:tblW w:w="0" w:type="auto"/>
        <w:tblCellMar>
          <w:top w:w="15" w:type="dxa"/>
          <w:left w:w="15" w:type="dxa"/>
          <w:bottom w:w="15" w:type="dxa"/>
          <w:right w:w="15" w:type="dxa"/>
        </w:tblCellMar>
        <w:tblLook w:val="04A0" w:firstRow="1" w:lastRow="0" w:firstColumn="1" w:lastColumn="0" w:noHBand="0" w:noVBand="1"/>
      </w:tblPr>
      <w:tblGrid>
        <w:gridCol w:w="1964"/>
        <w:gridCol w:w="2748"/>
        <w:gridCol w:w="1207"/>
        <w:gridCol w:w="3107"/>
      </w:tblGrid>
      <w:tr w:rsidR="00C22170" w14:paraId="5B5A9F9F" w14:textId="77777777" w:rsidTr="0092225C">
        <w:trPr>
          <w:trHeight w:val="700"/>
        </w:trPr>
        <w:tc>
          <w:tcPr>
            <w:tcW w:w="0" w:type="auto"/>
            <w:tcMar>
              <w:top w:w="0" w:type="dxa"/>
              <w:left w:w="108" w:type="dxa"/>
              <w:bottom w:w="0" w:type="dxa"/>
              <w:right w:w="108" w:type="dxa"/>
            </w:tcMar>
            <w:vAlign w:val="center"/>
            <w:hideMark/>
          </w:tcPr>
          <w:p w14:paraId="6EAA0937" w14:textId="77777777" w:rsidR="0092225C" w:rsidRDefault="0092225C" w:rsidP="00EE1163">
            <w:pPr>
              <w:pStyle w:val="NormalWeb"/>
              <w:spacing w:before="0" w:beforeAutospacing="0" w:after="200" w:afterAutospacing="0"/>
            </w:pPr>
            <w:r>
              <w:rPr>
                <w:rFonts w:ascii="Arial" w:hAnsi="Arial" w:cs="Arial"/>
                <w:b/>
                <w:bCs/>
                <w:color w:val="000000"/>
                <w:sz w:val="22"/>
                <w:szCs w:val="22"/>
              </w:rPr>
              <w:t>Job title</w:t>
            </w:r>
          </w:p>
        </w:tc>
        <w:tc>
          <w:tcPr>
            <w:tcW w:w="0" w:type="auto"/>
            <w:tcMar>
              <w:top w:w="0" w:type="dxa"/>
              <w:left w:w="108" w:type="dxa"/>
              <w:bottom w:w="0" w:type="dxa"/>
              <w:right w:w="108" w:type="dxa"/>
            </w:tcMar>
            <w:vAlign w:val="center"/>
            <w:hideMark/>
          </w:tcPr>
          <w:p w14:paraId="0C307E17" w14:textId="36E2E796" w:rsidR="0092225C" w:rsidRDefault="00C22170" w:rsidP="00EE1163">
            <w:pPr>
              <w:pStyle w:val="NormalWeb"/>
              <w:spacing w:before="0" w:beforeAutospacing="0" w:after="200" w:afterAutospacing="0"/>
            </w:pPr>
            <w:r>
              <w:rPr>
                <w:rFonts w:ascii="Arial" w:hAnsi="Arial" w:cs="Arial"/>
                <w:color w:val="000000"/>
                <w:sz w:val="22"/>
                <w:szCs w:val="22"/>
              </w:rPr>
              <w:t xml:space="preserve">Junior (ages 8 – 12) </w:t>
            </w:r>
            <w:r w:rsidR="0092225C">
              <w:rPr>
                <w:rFonts w:ascii="Arial" w:hAnsi="Arial" w:cs="Arial"/>
                <w:color w:val="000000"/>
                <w:sz w:val="22"/>
                <w:szCs w:val="22"/>
              </w:rPr>
              <w:t>Activity</w:t>
            </w:r>
            <w:r w:rsidR="003812DB">
              <w:rPr>
                <w:rFonts w:ascii="Arial" w:hAnsi="Arial" w:cs="Arial"/>
                <w:color w:val="000000"/>
                <w:sz w:val="22"/>
                <w:szCs w:val="22"/>
              </w:rPr>
              <w:t xml:space="preserve"> </w:t>
            </w:r>
            <w:r w:rsidR="0092225C">
              <w:rPr>
                <w:rFonts w:ascii="Arial" w:hAnsi="Arial" w:cs="Arial"/>
                <w:color w:val="000000"/>
                <w:sz w:val="22"/>
                <w:szCs w:val="22"/>
              </w:rPr>
              <w:t>Youth Work</w:t>
            </w:r>
          </w:p>
        </w:tc>
        <w:tc>
          <w:tcPr>
            <w:tcW w:w="0" w:type="auto"/>
            <w:tcMar>
              <w:top w:w="0" w:type="dxa"/>
              <w:left w:w="108" w:type="dxa"/>
              <w:bottom w:w="0" w:type="dxa"/>
              <w:right w:w="108" w:type="dxa"/>
            </w:tcMar>
            <w:vAlign w:val="center"/>
            <w:hideMark/>
          </w:tcPr>
          <w:p w14:paraId="3B61FC9E" w14:textId="77777777" w:rsidR="0092225C" w:rsidRDefault="0092225C" w:rsidP="00EE1163">
            <w:pPr>
              <w:pStyle w:val="NormalWeb"/>
              <w:spacing w:before="0" w:beforeAutospacing="0" w:after="200" w:afterAutospacing="0"/>
            </w:pPr>
            <w:r>
              <w:rPr>
                <w:rFonts w:ascii="Arial" w:hAnsi="Arial" w:cs="Arial"/>
                <w:b/>
                <w:bCs/>
                <w:color w:val="000000"/>
                <w:sz w:val="22"/>
                <w:szCs w:val="22"/>
              </w:rPr>
              <w:t>Salary:</w:t>
            </w:r>
          </w:p>
        </w:tc>
        <w:tc>
          <w:tcPr>
            <w:tcW w:w="0" w:type="auto"/>
            <w:tcMar>
              <w:top w:w="0" w:type="dxa"/>
              <w:left w:w="108" w:type="dxa"/>
              <w:bottom w:w="0" w:type="dxa"/>
              <w:right w:w="108" w:type="dxa"/>
            </w:tcMar>
            <w:vAlign w:val="center"/>
            <w:hideMark/>
          </w:tcPr>
          <w:p w14:paraId="3924FF15" w14:textId="29BE87E7" w:rsidR="0092225C" w:rsidRDefault="0092225C" w:rsidP="00EE1163">
            <w:pPr>
              <w:pStyle w:val="NormalWeb"/>
              <w:spacing w:before="0" w:beforeAutospacing="0" w:after="200" w:afterAutospacing="0"/>
            </w:pPr>
            <w:r>
              <w:rPr>
                <w:rFonts w:ascii="Arial" w:hAnsi="Arial" w:cs="Arial"/>
                <w:color w:val="000000"/>
                <w:sz w:val="22"/>
                <w:szCs w:val="22"/>
              </w:rPr>
              <w:t>£</w:t>
            </w:r>
            <w:r w:rsidR="00DC216C">
              <w:rPr>
                <w:rFonts w:ascii="Arial" w:hAnsi="Arial" w:cs="Arial"/>
                <w:color w:val="000000"/>
                <w:sz w:val="22"/>
                <w:szCs w:val="22"/>
              </w:rPr>
              <w:t>8.</w:t>
            </w:r>
            <w:r w:rsidR="00AF522B">
              <w:rPr>
                <w:rFonts w:ascii="Arial" w:hAnsi="Arial" w:cs="Arial"/>
                <w:color w:val="000000"/>
                <w:sz w:val="22"/>
                <w:szCs w:val="22"/>
              </w:rPr>
              <w:t>91</w:t>
            </w:r>
            <w:r>
              <w:rPr>
                <w:rFonts w:ascii="Arial" w:hAnsi="Arial" w:cs="Arial"/>
                <w:color w:val="000000"/>
                <w:sz w:val="22"/>
                <w:szCs w:val="22"/>
              </w:rPr>
              <w:t xml:space="preserve"> - £9.</w:t>
            </w:r>
            <w:r w:rsidR="00AF522B">
              <w:rPr>
                <w:rFonts w:ascii="Arial" w:hAnsi="Arial" w:cs="Arial"/>
                <w:color w:val="000000"/>
                <w:sz w:val="22"/>
                <w:szCs w:val="22"/>
              </w:rPr>
              <w:t>50</w:t>
            </w:r>
            <w:r>
              <w:rPr>
                <w:rFonts w:ascii="Arial" w:hAnsi="Arial" w:cs="Arial"/>
                <w:color w:val="000000"/>
                <w:sz w:val="22"/>
                <w:szCs w:val="22"/>
              </w:rPr>
              <w:t xml:space="preserve"> Per hour</w:t>
            </w:r>
          </w:p>
        </w:tc>
      </w:tr>
      <w:tr w:rsidR="00C22170" w14:paraId="25F68FBB" w14:textId="77777777" w:rsidTr="0092225C">
        <w:trPr>
          <w:trHeight w:val="700"/>
        </w:trPr>
        <w:tc>
          <w:tcPr>
            <w:tcW w:w="0" w:type="auto"/>
            <w:tcMar>
              <w:top w:w="0" w:type="dxa"/>
              <w:left w:w="108" w:type="dxa"/>
              <w:bottom w:w="0" w:type="dxa"/>
              <w:right w:w="108" w:type="dxa"/>
            </w:tcMar>
            <w:vAlign w:val="center"/>
            <w:hideMark/>
          </w:tcPr>
          <w:p w14:paraId="3EAA6C2E" w14:textId="77777777" w:rsidR="0092225C" w:rsidRDefault="0092225C" w:rsidP="00EE1163">
            <w:pPr>
              <w:pStyle w:val="NormalWeb"/>
              <w:spacing w:before="0" w:beforeAutospacing="0" w:after="200" w:afterAutospacing="0"/>
            </w:pPr>
            <w:r>
              <w:rPr>
                <w:rFonts w:ascii="Arial" w:hAnsi="Arial" w:cs="Arial"/>
                <w:b/>
                <w:bCs/>
                <w:color w:val="000000"/>
                <w:sz w:val="22"/>
                <w:szCs w:val="22"/>
              </w:rPr>
              <w:t>Reporting to:</w:t>
            </w:r>
          </w:p>
        </w:tc>
        <w:tc>
          <w:tcPr>
            <w:tcW w:w="0" w:type="auto"/>
            <w:tcMar>
              <w:top w:w="0" w:type="dxa"/>
              <w:left w:w="108" w:type="dxa"/>
              <w:bottom w:w="0" w:type="dxa"/>
              <w:right w:w="108" w:type="dxa"/>
            </w:tcMar>
            <w:vAlign w:val="center"/>
            <w:hideMark/>
          </w:tcPr>
          <w:p w14:paraId="2B04FD40" w14:textId="670DFD9E" w:rsidR="0092225C" w:rsidRDefault="0092225C" w:rsidP="00EE1163">
            <w:pPr>
              <w:pStyle w:val="NormalWeb"/>
              <w:spacing w:before="0" w:beforeAutospacing="0" w:after="200" w:afterAutospacing="0"/>
            </w:pPr>
            <w:r>
              <w:rPr>
                <w:rFonts w:ascii="Arial" w:hAnsi="Arial" w:cs="Arial"/>
                <w:color w:val="000000"/>
                <w:sz w:val="22"/>
                <w:szCs w:val="22"/>
              </w:rPr>
              <w:t xml:space="preserve">Rec </w:t>
            </w:r>
            <w:r w:rsidR="00EE1163">
              <w:rPr>
                <w:rFonts w:ascii="Arial" w:hAnsi="Arial" w:cs="Arial"/>
                <w:color w:val="000000"/>
                <w:sz w:val="22"/>
                <w:szCs w:val="22"/>
              </w:rPr>
              <w:t>Coordinator</w:t>
            </w:r>
          </w:p>
        </w:tc>
        <w:tc>
          <w:tcPr>
            <w:tcW w:w="0" w:type="auto"/>
            <w:tcMar>
              <w:top w:w="0" w:type="dxa"/>
              <w:left w:w="108" w:type="dxa"/>
              <w:bottom w:w="0" w:type="dxa"/>
              <w:right w:w="108" w:type="dxa"/>
            </w:tcMar>
            <w:vAlign w:val="center"/>
            <w:hideMark/>
          </w:tcPr>
          <w:p w14:paraId="7974403C" w14:textId="77777777" w:rsidR="0092225C" w:rsidRDefault="0092225C" w:rsidP="00EE1163">
            <w:pPr>
              <w:pStyle w:val="NormalWeb"/>
              <w:spacing w:before="0" w:beforeAutospacing="0" w:after="200" w:afterAutospacing="0"/>
            </w:pPr>
            <w:r>
              <w:rPr>
                <w:rFonts w:ascii="Arial" w:hAnsi="Arial" w:cs="Arial"/>
                <w:b/>
                <w:bCs/>
                <w:color w:val="000000"/>
                <w:sz w:val="22"/>
                <w:szCs w:val="22"/>
              </w:rPr>
              <w:t>Holidays:</w:t>
            </w:r>
          </w:p>
        </w:tc>
        <w:tc>
          <w:tcPr>
            <w:tcW w:w="0" w:type="auto"/>
            <w:tcMar>
              <w:top w:w="0" w:type="dxa"/>
              <w:left w:w="108" w:type="dxa"/>
              <w:bottom w:w="0" w:type="dxa"/>
              <w:right w:w="108" w:type="dxa"/>
            </w:tcMar>
            <w:vAlign w:val="center"/>
            <w:hideMark/>
          </w:tcPr>
          <w:p w14:paraId="7BD142A4" w14:textId="77777777" w:rsidR="0092225C" w:rsidRDefault="0092225C" w:rsidP="00EE1163">
            <w:pPr>
              <w:pStyle w:val="NormalWeb"/>
              <w:spacing w:before="0" w:beforeAutospacing="0" w:after="200" w:afterAutospacing="0"/>
            </w:pPr>
            <w:r>
              <w:rPr>
                <w:rFonts w:ascii="Arial" w:hAnsi="Arial" w:cs="Arial"/>
                <w:color w:val="000000"/>
                <w:sz w:val="22"/>
                <w:szCs w:val="22"/>
              </w:rPr>
              <w:t xml:space="preserve">33 days including bank holidays pro rata </w:t>
            </w:r>
          </w:p>
        </w:tc>
      </w:tr>
      <w:tr w:rsidR="00C22170" w14:paraId="1396D6F8" w14:textId="77777777" w:rsidTr="0092225C">
        <w:trPr>
          <w:trHeight w:val="420"/>
        </w:trPr>
        <w:tc>
          <w:tcPr>
            <w:tcW w:w="0" w:type="auto"/>
            <w:tcMar>
              <w:top w:w="0" w:type="dxa"/>
              <w:left w:w="108" w:type="dxa"/>
              <w:bottom w:w="0" w:type="dxa"/>
              <w:right w:w="108" w:type="dxa"/>
            </w:tcMar>
            <w:vAlign w:val="center"/>
            <w:hideMark/>
          </w:tcPr>
          <w:p w14:paraId="7EF4C009" w14:textId="77777777" w:rsidR="0092225C" w:rsidRDefault="0092225C" w:rsidP="00EE1163">
            <w:pPr>
              <w:pStyle w:val="NormalWeb"/>
              <w:spacing w:before="0" w:beforeAutospacing="0" w:after="0" w:afterAutospacing="0"/>
            </w:pPr>
            <w:r>
              <w:rPr>
                <w:rFonts w:ascii="Arial" w:hAnsi="Arial" w:cs="Arial"/>
                <w:b/>
                <w:bCs/>
                <w:color w:val="000000"/>
                <w:sz w:val="22"/>
                <w:szCs w:val="22"/>
              </w:rPr>
              <w:t>Location:</w:t>
            </w:r>
          </w:p>
        </w:tc>
        <w:tc>
          <w:tcPr>
            <w:tcW w:w="0" w:type="auto"/>
            <w:tcMar>
              <w:top w:w="0" w:type="dxa"/>
              <w:left w:w="108" w:type="dxa"/>
              <w:bottom w:w="0" w:type="dxa"/>
              <w:right w:w="108" w:type="dxa"/>
            </w:tcMar>
            <w:vAlign w:val="center"/>
            <w:hideMark/>
          </w:tcPr>
          <w:p w14:paraId="0E7827F0" w14:textId="77777777" w:rsidR="0092225C" w:rsidRDefault="0092225C" w:rsidP="00EE1163">
            <w:pPr>
              <w:pStyle w:val="NormalWeb"/>
              <w:spacing w:before="0" w:beforeAutospacing="0" w:after="0" w:afterAutospacing="0"/>
            </w:pPr>
            <w:r>
              <w:rPr>
                <w:rFonts w:ascii="Arial" w:hAnsi="Arial" w:cs="Arial"/>
                <w:color w:val="000000"/>
                <w:sz w:val="22"/>
                <w:szCs w:val="22"/>
              </w:rPr>
              <w:t>Inspire Youth Zone - Chorley</w:t>
            </w:r>
          </w:p>
        </w:tc>
        <w:tc>
          <w:tcPr>
            <w:tcW w:w="0" w:type="auto"/>
            <w:tcMar>
              <w:top w:w="0" w:type="dxa"/>
              <w:left w:w="108" w:type="dxa"/>
              <w:bottom w:w="0" w:type="dxa"/>
              <w:right w:w="108" w:type="dxa"/>
            </w:tcMar>
            <w:vAlign w:val="center"/>
            <w:hideMark/>
          </w:tcPr>
          <w:p w14:paraId="2BA7D79C" w14:textId="77777777" w:rsidR="00AC0D4D" w:rsidRDefault="00AC0D4D" w:rsidP="00EE1163">
            <w:pPr>
              <w:pStyle w:val="NormalWeb"/>
              <w:spacing w:before="0" w:beforeAutospacing="0" w:after="0" w:afterAutospacing="0"/>
              <w:rPr>
                <w:rFonts w:ascii="Arial" w:hAnsi="Arial" w:cs="Arial"/>
                <w:b/>
                <w:bCs/>
                <w:color w:val="000000"/>
                <w:sz w:val="22"/>
                <w:szCs w:val="22"/>
              </w:rPr>
            </w:pPr>
          </w:p>
          <w:p w14:paraId="32A0CFAC" w14:textId="02DE77D5" w:rsidR="0092225C" w:rsidRDefault="0092225C" w:rsidP="00EE1163">
            <w:pPr>
              <w:pStyle w:val="NormalWeb"/>
              <w:spacing w:before="0" w:beforeAutospacing="0" w:after="0" w:afterAutospacing="0"/>
            </w:pPr>
            <w:r>
              <w:rPr>
                <w:rFonts w:ascii="Arial" w:hAnsi="Arial" w:cs="Arial"/>
                <w:b/>
                <w:bCs/>
                <w:color w:val="000000"/>
                <w:sz w:val="22"/>
                <w:szCs w:val="22"/>
              </w:rPr>
              <w:t xml:space="preserve">Hours: </w:t>
            </w:r>
          </w:p>
        </w:tc>
        <w:tc>
          <w:tcPr>
            <w:tcW w:w="0" w:type="auto"/>
            <w:tcMar>
              <w:top w:w="0" w:type="dxa"/>
              <w:left w:w="108" w:type="dxa"/>
              <w:bottom w:w="0" w:type="dxa"/>
              <w:right w:w="108" w:type="dxa"/>
            </w:tcMar>
            <w:vAlign w:val="center"/>
            <w:hideMark/>
          </w:tcPr>
          <w:p w14:paraId="63EF79D0" w14:textId="1EDE9FED" w:rsidR="0092225C" w:rsidRDefault="003812DB" w:rsidP="003812D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058327B4" w14:textId="64FC090C" w:rsidR="003812DB" w:rsidRPr="003812DB" w:rsidRDefault="003812DB" w:rsidP="003812DB">
            <w:pPr>
              <w:pStyle w:val="NormalWeb"/>
              <w:spacing w:before="0" w:beforeAutospacing="0" w:after="0" w:afterAutospacing="0"/>
              <w:rPr>
                <w:rFonts w:ascii="Arial" w:hAnsi="Arial" w:cs="Arial"/>
              </w:rPr>
            </w:pPr>
            <w:r w:rsidRPr="003812DB">
              <w:rPr>
                <w:rFonts w:ascii="Arial" w:hAnsi="Arial" w:cs="Arial"/>
                <w:sz w:val="22"/>
                <w:szCs w:val="22"/>
              </w:rPr>
              <w:t xml:space="preserve">Saturdays 11 </w:t>
            </w:r>
            <w:r>
              <w:rPr>
                <w:rFonts w:ascii="Arial" w:hAnsi="Arial" w:cs="Arial"/>
                <w:sz w:val="22"/>
                <w:szCs w:val="22"/>
              </w:rPr>
              <w:t xml:space="preserve">- </w:t>
            </w:r>
            <w:r w:rsidRPr="003812DB">
              <w:rPr>
                <w:rFonts w:ascii="Arial" w:hAnsi="Arial" w:cs="Arial"/>
                <w:sz w:val="22"/>
                <w:szCs w:val="22"/>
              </w:rPr>
              <w:t>3pm</w:t>
            </w:r>
            <w:r>
              <w:rPr>
                <w:rFonts w:ascii="Arial" w:hAnsi="Arial" w:cs="Arial"/>
                <w:sz w:val="22"/>
                <w:szCs w:val="22"/>
              </w:rPr>
              <w:t xml:space="preserve"> with possibility of more hours </w:t>
            </w:r>
          </w:p>
        </w:tc>
      </w:tr>
      <w:tr w:rsidR="003812DB" w14:paraId="4FE1F16A" w14:textId="77777777" w:rsidTr="0092225C">
        <w:trPr>
          <w:trHeight w:val="3200"/>
        </w:trPr>
        <w:tc>
          <w:tcPr>
            <w:tcW w:w="0" w:type="auto"/>
            <w:tcMar>
              <w:top w:w="0" w:type="dxa"/>
              <w:left w:w="108" w:type="dxa"/>
              <w:bottom w:w="0" w:type="dxa"/>
              <w:right w:w="108" w:type="dxa"/>
            </w:tcMar>
            <w:vAlign w:val="center"/>
            <w:hideMark/>
          </w:tcPr>
          <w:p w14:paraId="4DF7F97D" w14:textId="0445699C" w:rsidR="0092225C" w:rsidRDefault="0092225C" w:rsidP="00EE1163">
            <w:pPr>
              <w:pStyle w:val="NormalWeb"/>
              <w:spacing w:before="0" w:beforeAutospacing="0" w:after="200" w:afterAutospacing="0"/>
            </w:pPr>
            <w:r>
              <w:rPr>
                <w:rFonts w:ascii="Arial" w:hAnsi="Arial" w:cs="Arial"/>
                <w:b/>
                <w:bCs/>
                <w:color w:val="000000"/>
                <w:sz w:val="22"/>
                <w:szCs w:val="22"/>
              </w:rPr>
              <w:t>Key Relationshi</w:t>
            </w:r>
            <w:r w:rsidR="00C22170">
              <w:rPr>
                <w:rFonts w:ascii="Arial" w:hAnsi="Arial" w:cs="Arial"/>
                <w:b/>
                <w:bCs/>
                <w:color w:val="000000"/>
                <w:sz w:val="22"/>
                <w:szCs w:val="22"/>
              </w:rPr>
              <w:t>p</w:t>
            </w:r>
            <w:r>
              <w:rPr>
                <w:rFonts w:ascii="Arial" w:hAnsi="Arial" w:cs="Arial"/>
                <w:b/>
                <w:bCs/>
                <w:color w:val="000000"/>
                <w:sz w:val="22"/>
                <w:szCs w:val="22"/>
              </w:rPr>
              <w:t>s:</w:t>
            </w:r>
          </w:p>
        </w:tc>
        <w:tc>
          <w:tcPr>
            <w:tcW w:w="0" w:type="auto"/>
            <w:gridSpan w:val="3"/>
            <w:tcMar>
              <w:top w:w="0" w:type="dxa"/>
              <w:left w:w="108" w:type="dxa"/>
              <w:bottom w:w="0" w:type="dxa"/>
              <w:right w:w="108" w:type="dxa"/>
            </w:tcMar>
            <w:vAlign w:val="center"/>
            <w:hideMark/>
          </w:tcPr>
          <w:p w14:paraId="6E4F7B12" w14:textId="3A366EE8" w:rsidR="0092225C" w:rsidRDefault="00C22170" w:rsidP="00EE1163">
            <w:pPr>
              <w:pStyle w:val="NormalWeb"/>
              <w:spacing w:before="0" w:beforeAutospacing="0" w:after="200" w:afterAutospacing="0"/>
            </w:pPr>
            <w:r>
              <w:rPr>
                <w:rFonts w:ascii="Arial" w:hAnsi="Arial" w:cs="Arial"/>
                <w:color w:val="000000"/>
                <w:sz w:val="22"/>
                <w:szCs w:val="22"/>
              </w:rPr>
              <w:t>Rec Coordinator</w:t>
            </w:r>
            <w:r w:rsidR="005E450A">
              <w:rPr>
                <w:rFonts w:ascii="Arial" w:hAnsi="Arial" w:cs="Arial"/>
                <w:color w:val="000000"/>
                <w:sz w:val="22"/>
                <w:szCs w:val="22"/>
              </w:rPr>
              <w:t xml:space="preserve">, </w:t>
            </w:r>
            <w:r w:rsidR="0092225C">
              <w:rPr>
                <w:rFonts w:ascii="Arial" w:hAnsi="Arial" w:cs="Arial"/>
                <w:color w:val="000000"/>
                <w:sz w:val="22"/>
                <w:szCs w:val="22"/>
              </w:rPr>
              <w:t>Youth Zone staff, Volunteers, Young People, Parents and Local Partners</w:t>
            </w:r>
          </w:p>
          <w:p w14:paraId="7A31499C" w14:textId="77777777" w:rsidR="0092225C" w:rsidRDefault="0092225C" w:rsidP="00EE1163">
            <w:pPr>
              <w:spacing w:line="240" w:lineRule="auto"/>
            </w:pPr>
          </w:p>
        </w:tc>
      </w:tr>
    </w:tbl>
    <w:p w14:paraId="29F74035" w14:textId="1B22B6AD" w:rsidR="0092225C" w:rsidRDefault="0092225C" w:rsidP="0092225C">
      <w:pPr>
        <w:pStyle w:val="NormalWeb"/>
        <w:spacing w:before="0" w:beforeAutospacing="0" w:after="0" w:afterAutospacing="0"/>
      </w:pPr>
      <w:r>
        <w:rPr>
          <w:rFonts w:ascii="Arial" w:hAnsi="Arial" w:cs="Arial"/>
          <w:b/>
          <w:bCs/>
          <w:color w:val="000000"/>
          <w:sz w:val="22"/>
          <w:szCs w:val="22"/>
        </w:rPr>
        <w:t>Job Purpose:</w:t>
      </w:r>
    </w:p>
    <w:p w14:paraId="1A9BD868" w14:textId="77777777" w:rsidR="005E450A" w:rsidRDefault="005E450A" w:rsidP="0092225C">
      <w:pPr>
        <w:pStyle w:val="NormalWeb"/>
        <w:spacing w:before="0" w:beforeAutospacing="0" w:after="0" w:afterAutospacing="0"/>
        <w:jc w:val="both"/>
        <w:rPr>
          <w:rFonts w:ascii="Arial" w:hAnsi="Arial" w:cs="Arial"/>
          <w:color w:val="000000"/>
          <w:sz w:val="22"/>
          <w:szCs w:val="22"/>
        </w:rPr>
      </w:pPr>
    </w:p>
    <w:p w14:paraId="42FC6218" w14:textId="4EEAA3D4" w:rsidR="0092225C" w:rsidRDefault="0092225C" w:rsidP="0092225C">
      <w:pPr>
        <w:pStyle w:val="NormalWeb"/>
        <w:spacing w:before="0" w:beforeAutospacing="0" w:after="0" w:afterAutospacing="0"/>
        <w:jc w:val="both"/>
      </w:pPr>
      <w:r>
        <w:rPr>
          <w:rFonts w:ascii="Arial" w:hAnsi="Arial" w:cs="Arial"/>
          <w:color w:val="000000"/>
          <w:sz w:val="22"/>
          <w:szCs w:val="22"/>
        </w:rPr>
        <w:t>The Recreation / Activity area is the heart of Inspire Youth Zone, acting as the social hub – it is an area where anything can happen. As a member of the team you will be key in ensuring young people have access to an exciting and engaging programme in which anybody can participate. The role requires the creation of a space that is warm, welcoming, active and full of life and challenge. You will provide supervision and advice to young people and to supporting members of staff and volunteers.</w:t>
      </w:r>
    </w:p>
    <w:p w14:paraId="674BF999" w14:textId="77777777" w:rsidR="0092225C" w:rsidRDefault="0092225C" w:rsidP="0092225C"/>
    <w:p w14:paraId="68B35C57" w14:textId="77777777" w:rsidR="0092225C" w:rsidRDefault="0092225C" w:rsidP="0092225C">
      <w:pPr>
        <w:pStyle w:val="NormalWeb"/>
        <w:spacing w:before="0" w:beforeAutospacing="0" w:after="0" w:afterAutospacing="0"/>
      </w:pPr>
      <w:r>
        <w:rPr>
          <w:rFonts w:ascii="Arial" w:hAnsi="Arial" w:cs="Arial"/>
          <w:b/>
          <w:bCs/>
          <w:color w:val="000000"/>
          <w:sz w:val="22"/>
          <w:szCs w:val="22"/>
        </w:rPr>
        <w:t>Context of the post:</w:t>
      </w:r>
    </w:p>
    <w:p w14:paraId="43EA55D0" w14:textId="7DB6671D" w:rsidR="0092225C" w:rsidRDefault="0092225C" w:rsidP="0092225C">
      <w:pPr>
        <w:pStyle w:val="NormalWeb"/>
        <w:spacing w:before="0" w:beforeAutospacing="0" w:after="120" w:afterAutospacing="0"/>
        <w:jc w:val="both"/>
      </w:pPr>
      <w:r>
        <w:rPr>
          <w:rFonts w:ascii="Arial" w:hAnsi="Arial" w:cs="Arial"/>
          <w:color w:val="000000"/>
          <w:sz w:val="22"/>
          <w:szCs w:val="22"/>
        </w:rPr>
        <w:t xml:space="preserve">Inspire Youth Zone is a warm, welcoming and vibrant space where young people can come to socialise and build on skills. Inspire Youth Zone is for young people aged 8 to 19, and up to 25 for young people with additional needs.  Inspire Youth Zone is part of the growing </w:t>
      </w:r>
      <w:proofErr w:type="spellStart"/>
      <w:r>
        <w:rPr>
          <w:rFonts w:ascii="Arial" w:hAnsi="Arial" w:cs="Arial"/>
          <w:color w:val="000000"/>
          <w:sz w:val="22"/>
          <w:szCs w:val="22"/>
        </w:rPr>
        <w:t>OnSide</w:t>
      </w:r>
      <w:proofErr w:type="spellEnd"/>
      <w:r>
        <w:rPr>
          <w:rFonts w:ascii="Arial" w:hAnsi="Arial" w:cs="Arial"/>
          <w:color w:val="000000"/>
          <w:sz w:val="22"/>
          <w:szCs w:val="22"/>
        </w:rPr>
        <w:t xml:space="preserve"> network alongside Bolton, Blackburn, Manchester, Oldham, Carlisle, Wigan, Wolverhampton, Warrington</w:t>
      </w:r>
      <w:r w:rsidR="005E450A">
        <w:rPr>
          <w:rFonts w:ascii="Arial" w:hAnsi="Arial" w:cs="Arial"/>
          <w:color w:val="000000"/>
          <w:sz w:val="22"/>
          <w:szCs w:val="22"/>
        </w:rPr>
        <w:t>,</w:t>
      </w:r>
      <w:r>
        <w:rPr>
          <w:rFonts w:ascii="Arial" w:hAnsi="Arial" w:cs="Arial"/>
          <w:color w:val="000000"/>
          <w:sz w:val="22"/>
          <w:szCs w:val="22"/>
        </w:rPr>
        <w:t xml:space="preserve"> Wirral</w:t>
      </w:r>
      <w:r w:rsidR="005E450A">
        <w:rPr>
          <w:rFonts w:ascii="Arial" w:hAnsi="Arial" w:cs="Arial"/>
          <w:color w:val="000000"/>
          <w:sz w:val="22"/>
          <w:szCs w:val="22"/>
        </w:rPr>
        <w:t>, Croydon and Barking and Dagenham.</w:t>
      </w:r>
    </w:p>
    <w:p w14:paraId="0FEAEF19" w14:textId="77777777" w:rsidR="0092225C" w:rsidRDefault="0092225C" w:rsidP="0092225C">
      <w:pPr>
        <w:pStyle w:val="NormalWeb"/>
        <w:spacing w:before="0" w:beforeAutospacing="0" w:after="120" w:afterAutospacing="0"/>
        <w:jc w:val="both"/>
      </w:pPr>
      <w:r>
        <w:rPr>
          <w:rFonts w:ascii="Arial" w:hAnsi="Arial" w:cs="Arial"/>
          <w:color w:val="000000"/>
          <w:sz w:val="22"/>
          <w:szCs w:val="22"/>
        </w:rPr>
        <w:t xml:space="preserve">Inspire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42E34017" w14:textId="77777777" w:rsidR="0092225C" w:rsidRDefault="0092225C" w:rsidP="0092225C">
      <w:pPr>
        <w:pStyle w:val="NormalWeb"/>
        <w:spacing w:before="0" w:beforeAutospacing="0" w:after="120" w:afterAutospacing="0"/>
        <w:jc w:val="both"/>
      </w:pPr>
      <w:r>
        <w:rPr>
          <w:rFonts w:ascii="Arial" w:hAnsi="Arial" w:cs="Arial"/>
          <w:color w:val="000000"/>
          <w:sz w:val="22"/>
          <w:szCs w:val="22"/>
        </w:rPr>
        <w:t>The state-of-the-art £4.8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1B9FC199" w14:textId="5AD2CB65" w:rsidR="00DC216C" w:rsidRDefault="00DC216C" w:rsidP="0092225C">
      <w:pPr>
        <w:spacing w:after="240"/>
      </w:pPr>
    </w:p>
    <w:p w14:paraId="00C37A32" w14:textId="77777777" w:rsidR="00DC216C" w:rsidRDefault="00DC216C" w:rsidP="00DC216C">
      <w:pPr>
        <w:jc w:val="center"/>
        <w:rPr>
          <w:b/>
          <w:bCs/>
          <w:sz w:val="28"/>
          <w:szCs w:val="28"/>
        </w:rPr>
      </w:pPr>
      <w:r>
        <w:rPr>
          <w:b/>
          <w:bCs/>
          <w:sz w:val="28"/>
          <w:szCs w:val="28"/>
        </w:rPr>
        <w:t>Our Values</w:t>
      </w:r>
    </w:p>
    <w:p w14:paraId="66336DFC" w14:textId="77777777" w:rsidR="00DC216C" w:rsidRDefault="00DC216C" w:rsidP="00DC216C">
      <w:pPr>
        <w:spacing w:line="240" w:lineRule="auto"/>
        <w:ind w:left="360" w:hanging="360"/>
        <w:jc w:val="center"/>
        <w:rPr>
          <w:rFonts w:ascii="Arial" w:hAnsi="Arial" w:cs="Arial"/>
          <w:bCs/>
          <w:i/>
        </w:rPr>
      </w:pPr>
      <w:r>
        <w:rPr>
          <w:rFonts w:ascii="Arial" w:hAnsi="Arial" w:cs="Arial"/>
          <w:bCs/>
          <w:i/>
        </w:rPr>
        <w:lastRenderedPageBreak/>
        <w:t>Always Inspirational</w:t>
      </w:r>
    </w:p>
    <w:p w14:paraId="5E0F41A0" w14:textId="77777777" w:rsidR="00DC216C" w:rsidRDefault="00DC216C" w:rsidP="00DC216C">
      <w:pPr>
        <w:spacing w:line="240" w:lineRule="auto"/>
        <w:ind w:left="360" w:hanging="360"/>
        <w:jc w:val="center"/>
        <w:rPr>
          <w:rFonts w:ascii="Arial" w:hAnsi="Arial" w:cs="Arial"/>
          <w:bCs/>
          <w:i/>
        </w:rPr>
      </w:pPr>
      <w:r>
        <w:rPr>
          <w:rFonts w:ascii="Arial" w:hAnsi="Arial" w:cs="Arial"/>
          <w:bCs/>
          <w:i/>
        </w:rPr>
        <w:t>Be a positive role model to young people and each other</w:t>
      </w:r>
    </w:p>
    <w:p w14:paraId="0A557DB5" w14:textId="77777777" w:rsidR="00DC216C" w:rsidRDefault="00DC216C" w:rsidP="00DC216C">
      <w:pPr>
        <w:spacing w:line="240" w:lineRule="auto"/>
        <w:ind w:left="360" w:hanging="360"/>
        <w:jc w:val="center"/>
        <w:rPr>
          <w:rFonts w:ascii="Arial" w:hAnsi="Arial" w:cs="Arial"/>
          <w:bCs/>
          <w:i/>
        </w:rPr>
      </w:pPr>
      <w:r>
        <w:rPr>
          <w:rFonts w:ascii="Arial" w:hAnsi="Arial" w:cs="Arial"/>
          <w:bCs/>
          <w:i/>
        </w:rPr>
        <w:t>Provide Leadership</w:t>
      </w:r>
    </w:p>
    <w:p w14:paraId="63D1C019" w14:textId="73B77F98" w:rsidR="00DC216C" w:rsidRPr="00DC216C" w:rsidRDefault="00DC216C" w:rsidP="00DC216C">
      <w:pPr>
        <w:spacing w:line="240" w:lineRule="auto"/>
        <w:jc w:val="center"/>
        <w:rPr>
          <w:rFonts w:ascii="Arial" w:hAnsi="Arial" w:cs="Arial"/>
          <w:bCs/>
          <w:i/>
        </w:rPr>
      </w:pPr>
      <w:r>
        <w:rPr>
          <w:rFonts w:ascii="Arial" w:hAnsi="Arial" w:cs="Arial"/>
          <w:bCs/>
          <w:i/>
        </w:rPr>
        <w:t>Be excellent</w:t>
      </w:r>
    </w:p>
    <w:p w14:paraId="633D8B22" w14:textId="77777777" w:rsidR="0092225C" w:rsidRDefault="0092225C" w:rsidP="0092225C">
      <w:pPr>
        <w:pStyle w:val="NormalWeb"/>
        <w:spacing w:before="0" w:beforeAutospacing="0" w:after="200" w:afterAutospacing="0"/>
        <w:jc w:val="both"/>
      </w:pPr>
      <w:r>
        <w:rPr>
          <w:rFonts w:ascii="Arial" w:hAnsi="Arial" w:cs="Arial"/>
          <w:b/>
          <w:bCs/>
          <w:color w:val="000000"/>
          <w:sz w:val="22"/>
          <w:szCs w:val="22"/>
        </w:rPr>
        <w:t>Duties and Responsibilities - Detailed</w:t>
      </w:r>
    </w:p>
    <w:p w14:paraId="4B0F7097"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Together with the Junior / Senior Coordinators, develop and implement a recreational programme that is exciting, challenging and ever changing. </w:t>
      </w:r>
    </w:p>
    <w:p w14:paraId="2A5F3782" w14:textId="77777777" w:rsidR="0092225C" w:rsidRDefault="0092225C" w:rsidP="0092225C">
      <w:pPr>
        <w:pStyle w:val="NormalWeb"/>
        <w:numPr>
          <w:ilvl w:val="0"/>
          <w:numId w:val="32"/>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The role is 100% face to face delivery with young people. </w:t>
      </w:r>
    </w:p>
    <w:p w14:paraId="21E14A39"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work directly with children and young people to develop their social skills.</w:t>
      </w:r>
    </w:p>
    <w:p w14:paraId="5AE937EF" w14:textId="5A0E5AA0"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 directly deliver a high-quality programme of activity that is exciting, safe, varied, innovative, </w:t>
      </w:r>
      <w:r w:rsidR="00DC216C">
        <w:rPr>
          <w:rFonts w:ascii="Arial" w:hAnsi="Arial" w:cs="Arial"/>
          <w:color w:val="000000"/>
          <w:sz w:val="22"/>
          <w:szCs w:val="22"/>
        </w:rPr>
        <w:t>developmental,</w:t>
      </w:r>
      <w:r>
        <w:rPr>
          <w:rFonts w:ascii="Arial" w:hAnsi="Arial" w:cs="Arial"/>
          <w:color w:val="000000"/>
          <w:sz w:val="22"/>
          <w:szCs w:val="22"/>
        </w:rPr>
        <w:t xml:space="preserve"> and directly responds to the diverse needs, concerns and interests of the members. </w:t>
      </w:r>
    </w:p>
    <w:p w14:paraId="4013B3C0"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establish positive relationships with children and young people.</w:t>
      </w:r>
    </w:p>
    <w:p w14:paraId="4EE3A41E"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respond to the needs of the young people through activities in the recreation area.</w:t>
      </w:r>
    </w:p>
    <w:p w14:paraId="0E1BE4CC"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support and motivate volunteers working in the recreation area.</w:t>
      </w:r>
    </w:p>
    <w:p w14:paraId="5F252E0A"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work flexibly to ensure the needs of the members are met, including disadvantaged children and young people and those with disabilities or additional needs.</w:t>
      </w:r>
    </w:p>
    <w:p w14:paraId="30641DDC"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 ensure that the members maintain a high standard of behaviour and discipline during sessions by making the area a hub of activity and fun. </w:t>
      </w:r>
    </w:p>
    <w:p w14:paraId="0BDA4DCD"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 ensure the participation of young people in activities and that their ideas contribute fully in the delivery of activities in a safe way. </w:t>
      </w:r>
    </w:p>
    <w:p w14:paraId="50E772E2" w14:textId="77777777" w:rsidR="0092225C" w:rsidRDefault="0092225C" w:rsidP="0092225C">
      <w:pPr>
        <w:pStyle w:val="NormalWeb"/>
        <w:numPr>
          <w:ilvl w:val="0"/>
          <w:numId w:val="32"/>
        </w:numPr>
        <w:shd w:val="clear" w:color="auto" w:fill="FFFFFF"/>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To be able to think on your feet with minimal equipment. </w:t>
      </w:r>
    </w:p>
    <w:p w14:paraId="5A2F37E5" w14:textId="77777777" w:rsidR="0092225C" w:rsidRDefault="0092225C" w:rsidP="0092225C">
      <w:pPr>
        <w:pStyle w:val="NormalWeb"/>
        <w:numPr>
          <w:ilvl w:val="0"/>
          <w:numId w:val="32"/>
        </w:numPr>
        <w:shd w:val="clear" w:color="auto" w:fill="FFFFFF"/>
        <w:spacing w:before="0" w:beforeAutospacing="0" w:after="120" w:afterAutospacing="0"/>
        <w:ind w:left="360"/>
        <w:jc w:val="both"/>
        <w:textAlignment w:val="baseline"/>
        <w:rPr>
          <w:rFonts w:ascii="Arial" w:hAnsi="Arial" w:cs="Arial"/>
          <w:color w:val="000000"/>
          <w:sz w:val="22"/>
          <w:szCs w:val="22"/>
        </w:rPr>
      </w:pPr>
      <w:r>
        <w:rPr>
          <w:rFonts w:ascii="Arial" w:hAnsi="Arial" w:cs="Arial"/>
          <w:color w:val="000000"/>
          <w:sz w:val="22"/>
          <w:szCs w:val="22"/>
        </w:rPr>
        <w:t>Ability to enthuse others including staff, volunteers, young people. To make the environment fun and the place to be.  </w:t>
      </w:r>
    </w:p>
    <w:p w14:paraId="486E77C1" w14:textId="77777777" w:rsidR="0092225C" w:rsidRDefault="0092225C" w:rsidP="0092225C">
      <w:pPr>
        <w:rPr>
          <w:rFonts w:ascii="Times New Roman" w:hAnsi="Times New Roman" w:cs="Times New Roman"/>
          <w:sz w:val="24"/>
          <w:szCs w:val="24"/>
        </w:rPr>
      </w:pPr>
    </w:p>
    <w:p w14:paraId="50F506A5" w14:textId="77777777" w:rsidR="0092225C" w:rsidRDefault="0092225C" w:rsidP="0092225C">
      <w:pPr>
        <w:pStyle w:val="NormalWeb"/>
        <w:spacing w:before="0" w:beforeAutospacing="0" w:after="0" w:afterAutospacing="0"/>
        <w:jc w:val="both"/>
      </w:pPr>
      <w:r>
        <w:rPr>
          <w:rFonts w:ascii="Arial" w:hAnsi="Arial" w:cs="Arial"/>
          <w:b/>
          <w:bCs/>
          <w:color w:val="000000"/>
          <w:sz w:val="22"/>
          <w:szCs w:val="22"/>
        </w:rPr>
        <w:t>Duties and Responsibilities General</w:t>
      </w:r>
    </w:p>
    <w:p w14:paraId="630CD87B" w14:textId="77777777" w:rsidR="0092225C" w:rsidRDefault="0092225C" w:rsidP="0092225C">
      <w:pPr>
        <w:pStyle w:val="NormalWeb"/>
        <w:spacing w:before="0" w:beforeAutospacing="0" w:after="0" w:afterAutospacing="0"/>
        <w:jc w:val="both"/>
      </w:pPr>
      <w:r>
        <w:rPr>
          <w:rFonts w:ascii="Arial" w:hAnsi="Arial" w:cs="Arial"/>
          <w:b/>
          <w:bCs/>
          <w:color w:val="000000"/>
          <w:sz w:val="22"/>
          <w:szCs w:val="22"/>
        </w:rPr>
        <w:t xml:space="preserve"> </w:t>
      </w:r>
    </w:p>
    <w:p w14:paraId="7ED9E024"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Be a role model for young people and present a positive “</w:t>
      </w:r>
      <w:r>
        <w:rPr>
          <w:rFonts w:ascii="Arial" w:hAnsi="Arial" w:cs="Arial"/>
          <w:b/>
          <w:bCs/>
          <w:color w:val="000000"/>
          <w:sz w:val="22"/>
          <w:szCs w:val="22"/>
        </w:rPr>
        <w:t>can do</w:t>
      </w:r>
      <w:r>
        <w:rPr>
          <w:rFonts w:ascii="Arial" w:hAnsi="Arial" w:cs="Arial"/>
          <w:color w:val="000000"/>
          <w:sz w:val="22"/>
          <w:szCs w:val="22"/>
        </w:rPr>
        <w:t>” attitude</w:t>
      </w:r>
    </w:p>
    <w:p w14:paraId="0778AFC8"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Take personal responsibility for own actions.</w:t>
      </w:r>
    </w:p>
    <w:p w14:paraId="3BFC31F2"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Commit to a culture of continuous improvement</w:t>
      </w:r>
    </w:p>
    <w:p w14:paraId="5514E3C9"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Work within the performance framework of Inspire Youth Zone and </w:t>
      </w:r>
      <w:proofErr w:type="spellStart"/>
      <w:r>
        <w:rPr>
          <w:rFonts w:ascii="Arial" w:hAnsi="Arial" w:cs="Arial"/>
          <w:color w:val="000000"/>
          <w:sz w:val="22"/>
          <w:szCs w:val="22"/>
        </w:rPr>
        <w:t>OnSide</w:t>
      </w:r>
      <w:proofErr w:type="spellEnd"/>
    </w:p>
    <w:p w14:paraId="1D736BD1"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Represent Inspire Youth Zone positively and effectively in all dealings with internal colleagues, and external partners</w:t>
      </w:r>
    </w:p>
    <w:p w14:paraId="6FFBE393"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Comply with all policies and procedures, with particular reference to safeguarding, codes of conduct, health and safety and equality and diversity to ensure all activities are accessible</w:t>
      </w:r>
    </w:p>
    <w:p w14:paraId="2D567684"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Represent Inspire Youth Zone positively and effectively in all dealings with internal colleagues, and external partners</w:t>
      </w:r>
    </w:p>
    <w:p w14:paraId="690D6005"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1299741"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assist with any promotional activities and visits that take place at the Youth Zone</w:t>
      </w:r>
    </w:p>
    <w:p w14:paraId="739C609E"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To actively promote the Youth Zone and positively contribute towards increasing Youth Zone membership</w:t>
      </w:r>
    </w:p>
    <w:p w14:paraId="51337C97" w14:textId="77777777" w:rsidR="0092225C" w:rsidRDefault="0092225C" w:rsidP="0092225C">
      <w:pPr>
        <w:pStyle w:val="NormalWeb"/>
        <w:numPr>
          <w:ilvl w:val="0"/>
          <w:numId w:val="34"/>
        </w:numPr>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The role includes evenings and weekends</w:t>
      </w:r>
    </w:p>
    <w:p w14:paraId="3F3F9BF9" w14:textId="77777777" w:rsidR="0092225C" w:rsidRDefault="0092225C" w:rsidP="0092225C">
      <w:pPr>
        <w:pStyle w:val="NormalWeb"/>
        <w:shd w:val="clear" w:color="auto" w:fill="FFFFFF"/>
        <w:spacing w:before="0" w:beforeAutospacing="0" w:after="120" w:afterAutospacing="0"/>
        <w:ind w:left="-360" w:hanging="720"/>
        <w:jc w:val="both"/>
      </w:pPr>
      <w:r>
        <w:t> </w:t>
      </w:r>
    </w:p>
    <w:p w14:paraId="064F879C" w14:textId="77777777" w:rsidR="0092225C" w:rsidRDefault="0092225C" w:rsidP="0092225C"/>
    <w:p w14:paraId="34123195" w14:textId="77777777" w:rsidR="0092225C" w:rsidRDefault="0092225C" w:rsidP="0092225C">
      <w:pPr>
        <w:pStyle w:val="NormalWeb"/>
        <w:spacing w:before="0" w:beforeAutospacing="0" w:after="200" w:afterAutospacing="0"/>
        <w:jc w:val="center"/>
      </w:pPr>
      <w:r>
        <w:rPr>
          <w:rFonts w:ascii="Arial" w:hAnsi="Arial" w:cs="Arial"/>
          <w:b/>
          <w:bCs/>
          <w:color w:val="000000"/>
          <w:sz w:val="22"/>
          <w:szCs w:val="22"/>
        </w:rPr>
        <w:lastRenderedPageBreak/>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5602"/>
        <w:gridCol w:w="1582"/>
        <w:gridCol w:w="1832"/>
      </w:tblGrid>
      <w:tr w:rsidR="0092225C" w14:paraId="451AFE2B"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4E6AA" w14:textId="77777777" w:rsidR="0092225C" w:rsidRDefault="0092225C">
            <w:pPr>
              <w:pStyle w:val="NormalWeb"/>
              <w:spacing w:before="0" w:beforeAutospacing="0" w:after="0" w:afterAutospacing="0"/>
            </w:pPr>
            <w:r>
              <w:rPr>
                <w:rFonts w:ascii="Arial" w:hAnsi="Arial" w:cs="Arial"/>
                <w:b/>
                <w:bCs/>
                <w:color w:val="000000"/>
                <w:sz w:val="22"/>
                <w:szCs w:val="22"/>
              </w:rPr>
              <w:t>Selection Criteria*</w:t>
            </w:r>
          </w:p>
          <w:p w14:paraId="0C11D0D1" w14:textId="77777777" w:rsidR="0092225C" w:rsidRDefault="0092225C">
            <w:pPr>
              <w:pStyle w:val="NormalWeb"/>
              <w:spacing w:before="0" w:beforeAutospacing="0" w:after="0" w:afterAutospacing="0"/>
            </w:pPr>
            <w:r>
              <w:rPr>
                <w:rFonts w:ascii="Arial" w:hAnsi="Arial" w:cs="Arial"/>
                <w:color w:val="000000"/>
                <w:sz w:val="22"/>
                <w:szCs w:val="22"/>
              </w:rPr>
              <w:t>A = Application Form   I = Interview   T = Test/Personality Profile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4993A" w14:textId="77777777" w:rsidR="0092225C" w:rsidRDefault="0092225C">
            <w:pPr>
              <w:pStyle w:val="NormalWeb"/>
              <w:spacing w:before="0" w:beforeAutospacing="0" w:after="0" w:afterAutospacing="0"/>
            </w:pPr>
            <w:r>
              <w:rPr>
                <w:rFonts w:ascii="Arial" w:hAnsi="Arial" w:cs="Arial"/>
                <w:b/>
                <w:bCs/>
                <w:color w:val="000000"/>
                <w:sz w:val="22"/>
                <w:szCs w:val="22"/>
              </w:rPr>
              <w:t>Essential or 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6FB7E" w14:textId="77777777" w:rsidR="0092225C" w:rsidRDefault="0092225C">
            <w:pPr>
              <w:pStyle w:val="NormalWeb"/>
              <w:spacing w:before="0" w:beforeAutospacing="0" w:after="0" w:afterAutospacing="0"/>
            </w:pPr>
            <w:r>
              <w:rPr>
                <w:rFonts w:ascii="Arial" w:hAnsi="Arial" w:cs="Arial"/>
                <w:b/>
                <w:bCs/>
                <w:color w:val="000000"/>
                <w:sz w:val="22"/>
                <w:szCs w:val="22"/>
              </w:rPr>
              <w:t>Method of Assessment</w:t>
            </w:r>
          </w:p>
        </w:tc>
      </w:tr>
      <w:tr w:rsidR="0092225C" w14:paraId="0119A09C" w14:textId="77777777" w:rsidTr="0092225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598F4" w14:textId="77777777" w:rsidR="0092225C" w:rsidRDefault="0092225C">
            <w:pPr>
              <w:pStyle w:val="NormalWeb"/>
              <w:spacing w:before="0" w:beforeAutospacing="0" w:after="0" w:afterAutospacing="0"/>
            </w:pPr>
            <w:r>
              <w:rPr>
                <w:rFonts w:ascii="Arial" w:hAnsi="Arial" w:cs="Arial"/>
                <w:b/>
                <w:bCs/>
                <w:color w:val="000000"/>
                <w:sz w:val="22"/>
                <w:szCs w:val="22"/>
              </w:rPr>
              <w:t>Experience</w:t>
            </w:r>
          </w:p>
        </w:tc>
      </w:tr>
      <w:tr w:rsidR="0092225C" w14:paraId="4784361B"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33D97" w14:textId="77777777" w:rsidR="0092225C" w:rsidRDefault="0092225C">
            <w:pPr>
              <w:pStyle w:val="NormalWeb"/>
              <w:spacing w:before="0" w:beforeAutospacing="0" w:after="0" w:afterAutospacing="0"/>
            </w:pPr>
            <w:r>
              <w:rPr>
                <w:rFonts w:ascii="Arial" w:hAnsi="Arial" w:cs="Arial"/>
                <w:color w:val="000000"/>
                <w:sz w:val="22"/>
                <w:szCs w:val="22"/>
              </w:rPr>
              <w:t>Face to face activity delivery, working with young people both in groups and individually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E972E"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AB666"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06104786"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C757D" w14:textId="77777777" w:rsidR="0092225C" w:rsidRDefault="0092225C">
            <w:pPr>
              <w:pStyle w:val="NormalWeb"/>
              <w:spacing w:before="0" w:beforeAutospacing="0" w:after="0" w:afterAutospacing="0"/>
            </w:pPr>
            <w:r>
              <w:rPr>
                <w:rFonts w:ascii="Arial" w:hAnsi="Arial" w:cs="Arial"/>
                <w:color w:val="000000"/>
                <w:sz w:val="22"/>
                <w:szCs w:val="22"/>
              </w:rPr>
              <w:t>Experience of delivering a range of informal, creative activities to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4016A"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74ADF"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18A0D9C3"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4928F" w14:textId="77777777" w:rsidR="0092225C" w:rsidRDefault="0092225C">
            <w:pPr>
              <w:pStyle w:val="NormalWeb"/>
              <w:spacing w:before="0" w:beforeAutospacing="0" w:after="0" w:afterAutospacing="0"/>
            </w:pPr>
            <w:r>
              <w:rPr>
                <w:rFonts w:ascii="Arial" w:hAnsi="Arial" w:cs="Arial"/>
                <w:color w:val="000000"/>
                <w:sz w:val="22"/>
                <w:szCs w:val="22"/>
              </w:rPr>
              <w:t>Experience of supporting young people who are disaffected, underachieving and / or have social / emotional barriers to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7383E"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55027"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1011F00C"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ECF66" w14:textId="77777777" w:rsidR="0092225C" w:rsidRDefault="0092225C">
            <w:pPr>
              <w:pStyle w:val="NormalWeb"/>
              <w:spacing w:before="0" w:beforeAutospacing="0" w:after="0" w:afterAutospacing="0"/>
            </w:pPr>
            <w:r>
              <w:rPr>
                <w:rFonts w:ascii="Arial" w:hAnsi="Arial" w:cs="Arial"/>
                <w:color w:val="000000"/>
                <w:sz w:val="22"/>
                <w:szCs w:val="22"/>
              </w:rPr>
              <w:t>Experience of working in a team / alongside volunteers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779C9"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7E610"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01F62BD1"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2B622" w14:textId="77777777" w:rsidR="0092225C" w:rsidRDefault="0092225C">
            <w:pPr>
              <w:pStyle w:val="NormalWeb"/>
              <w:spacing w:before="0" w:beforeAutospacing="0" w:after="0" w:afterAutospacing="0"/>
            </w:pPr>
            <w:r>
              <w:rPr>
                <w:rFonts w:ascii="Arial" w:hAnsi="Arial" w:cs="Arial"/>
                <w:color w:val="000000"/>
                <w:sz w:val="22"/>
                <w:szCs w:val="22"/>
              </w:rPr>
              <w:t>Organising a programme of youth work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1EB8E" w14:textId="77777777" w:rsidR="0092225C" w:rsidRDefault="0092225C">
            <w:pPr>
              <w:pStyle w:val="NormalWeb"/>
              <w:spacing w:before="0" w:beforeAutospacing="0" w:after="0" w:afterAutospacing="0"/>
            </w:pPr>
            <w:r>
              <w:rPr>
                <w:rFonts w:ascii="Arial" w:hAnsi="Arial" w:cs="Arial"/>
                <w:color w:val="000000"/>
                <w:sz w:val="22"/>
                <w:szCs w:val="22"/>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658B7"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0EF2D9CD"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A167" w14:textId="77777777" w:rsidR="0092225C" w:rsidRDefault="0092225C">
            <w:pPr>
              <w:pStyle w:val="NormalWeb"/>
              <w:spacing w:before="0" w:beforeAutospacing="0" w:after="0" w:afterAutospacing="0"/>
            </w:pPr>
            <w:r>
              <w:rPr>
                <w:rFonts w:ascii="Arial" w:hAnsi="Arial" w:cs="Arial"/>
                <w:color w:val="000000"/>
                <w:sz w:val="22"/>
                <w:szCs w:val="22"/>
              </w:rPr>
              <w:t>Experience of working with challenging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BDA43" w14:textId="77777777" w:rsidR="0092225C" w:rsidRDefault="0092225C">
            <w:pPr>
              <w:pStyle w:val="NormalWeb"/>
              <w:spacing w:before="0" w:beforeAutospacing="0" w:after="0" w:afterAutospacing="0"/>
            </w:pPr>
            <w:r>
              <w:rPr>
                <w:rFonts w:ascii="Arial" w:hAnsi="Arial" w:cs="Arial"/>
                <w:color w:val="000000"/>
                <w:sz w:val="22"/>
                <w:szCs w:val="22"/>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1381F"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57FFAA35"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A4D77" w14:textId="77777777" w:rsidR="0092225C" w:rsidRDefault="0092225C">
            <w:pPr>
              <w:pStyle w:val="NormalWeb"/>
              <w:spacing w:before="0" w:beforeAutospacing="0" w:after="0" w:afterAutospacing="0"/>
            </w:pPr>
            <w:r>
              <w:rPr>
                <w:rFonts w:ascii="Arial" w:hAnsi="Arial" w:cs="Arial"/>
                <w:color w:val="000000"/>
                <w:sz w:val="22"/>
                <w:szCs w:val="22"/>
              </w:rPr>
              <w:t>Residential work with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A865A" w14:textId="77777777" w:rsidR="0092225C" w:rsidRDefault="0092225C">
            <w:pPr>
              <w:pStyle w:val="NormalWeb"/>
              <w:spacing w:before="0" w:beforeAutospacing="0" w:after="0" w:afterAutospacing="0"/>
            </w:pPr>
            <w:r>
              <w:rPr>
                <w:rFonts w:ascii="Arial" w:hAnsi="Arial" w:cs="Arial"/>
                <w:color w:val="000000"/>
                <w:sz w:val="22"/>
                <w:szCs w:val="22"/>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0668"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155C4C80"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198B6" w14:textId="77777777" w:rsidR="0092225C" w:rsidRDefault="0092225C">
            <w:pPr>
              <w:pStyle w:val="NormalWeb"/>
              <w:spacing w:before="0" w:beforeAutospacing="0" w:after="0" w:afterAutospacing="0"/>
            </w:pPr>
            <w:r>
              <w:rPr>
                <w:rFonts w:ascii="Arial" w:hAnsi="Arial" w:cs="Arial"/>
                <w:b/>
                <w:bCs/>
                <w:color w:val="000000"/>
                <w:sz w:val="22"/>
                <w:szCs w:val="22"/>
              </w:rPr>
              <w:t>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2F59" w14:textId="77777777" w:rsidR="0092225C" w:rsidRDefault="0092225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129C5" w14:textId="77777777" w:rsidR="0092225C" w:rsidRDefault="0092225C"/>
        </w:tc>
      </w:tr>
      <w:tr w:rsidR="0092225C" w14:paraId="7D08DB74"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F8D7D" w14:textId="77777777" w:rsidR="0092225C" w:rsidRDefault="0092225C">
            <w:pPr>
              <w:pStyle w:val="NormalWeb"/>
              <w:spacing w:before="0" w:beforeAutospacing="0" w:after="0" w:afterAutospacing="0"/>
            </w:pPr>
            <w:r>
              <w:rPr>
                <w:rFonts w:ascii="Arial" w:hAnsi="Arial" w:cs="Arial"/>
                <w:color w:val="000000"/>
                <w:sz w:val="22"/>
                <w:szCs w:val="22"/>
              </w:rPr>
              <w:t xml:space="preserve">Introduction to Youth Work or Youth and Community Work Level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3B6B9" w14:textId="77777777" w:rsidR="0092225C" w:rsidRDefault="0092225C">
            <w:pPr>
              <w:pStyle w:val="NormalWeb"/>
              <w:spacing w:before="0" w:beforeAutospacing="0" w:after="0" w:afterAutospacing="0"/>
            </w:pPr>
            <w:r>
              <w:rPr>
                <w:rFonts w:ascii="Arial" w:hAnsi="Arial" w:cs="Arial"/>
                <w:color w:val="000000"/>
                <w:sz w:val="22"/>
                <w:szCs w:val="22"/>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5A787" w14:textId="77777777" w:rsidR="0092225C" w:rsidRDefault="0092225C">
            <w:pPr>
              <w:pStyle w:val="NormalWeb"/>
              <w:spacing w:before="0" w:beforeAutospacing="0" w:after="0" w:afterAutospacing="0"/>
            </w:pPr>
            <w:r>
              <w:rPr>
                <w:rFonts w:ascii="Arial" w:hAnsi="Arial" w:cs="Arial"/>
                <w:color w:val="000000"/>
                <w:sz w:val="22"/>
                <w:szCs w:val="22"/>
              </w:rPr>
              <w:t>A</w:t>
            </w:r>
          </w:p>
        </w:tc>
      </w:tr>
      <w:tr w:rsidR="0092225C" w14:paraId="4FB53617"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E341" w14:textId="77777777" w:rsidR="0092225C" w:rsidRDefault="0092225C">
            <w:pPr>
              <w:pStyle w:val="NormalWeb"/>
              <w:spacing w:before="0" w:beforeAutospacing="0" w:after="0" w:afterAutospacing="0"/>
            </w:pPr>
            <w:r>
              <w:rPr>
                <w:rFonts w:ascii="Arial" w:hAnsi="Arial" w:cs="Arial"/>
                <w:b/>
                <w:bCs/>
                <w:color w:val="000000"/>
                <w:sz w:val="22"/>
                <w:szCs w:val="22"/>
              </w:rPr>
              <w:t>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62708" w14:textId="77777777" w:rsidR="0092225C" w:rsidRDefault="0092225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41F66" w14:textId="77777777" w:rsidR="0092225C" w:rsidRDefault="0092225C"/>
        </w:tc>
      </w:tr>
      <w:tr w:rsidR="0092225C" w14:paraId="51B5C41C"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8E65F" w14:textId="77777777" w:rsidR="0092225C" w:rsidRDefault="0092225C">
            <w:pPr>
              <w:pStyle w:val="NormalWeb"/>
              <w:spacing w:before="0" w:beforeAutospacing="0" w:after="0" w:afterAutospacing="0"/>
            </w:pPr>
            <w:r>
              <w:rPr>
                <w:rFonts w:ascii="Arial" w:hAnsi="Arial" w:cs="Arial"/>
                <w:color w:val="000000"/>
                <w:sz w:val="22"/>
                <w:szCs w:val="22"/>
              </w:rPr>
              <w:t xml:space="preserve">A good sense of humour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AB870"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23FC9"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4A1BCF96"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13898" w14:textId="77777777" w:rsidR="0092225C" w:rsidRDefault="0092225C">
            <w:pPr>
              <w:pStyle w:val="NormalWeb"/>
              <w:spacing w:before="0" w:beforeAutospacing="0" w:after="0" w:afterAutospacing="0"/>
            </w:pPr>
            <w:r>
              <w:rPr>
                <w:rFonts w:ascii="Arial" w:hAnsi="Arial" w:cs="Arial"/>
                <w:color w:val="000000"/>
                <w:sz w:val="22"/>
                <w:szCs w:val="22"/>
              </w:rPr>
              <w:t xml:space="preserve">Ability to engage and build positive relationships with young people including the disengaged / disadvantaged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4F192"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4130E"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2F2B7B44"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77C9E" w14:textId="77777777" w:rsidR="0092225C" w:rsidRDefault="0092225C">
            <w:pPr>
              <w:pStyle w:val="NormalWeb"/>
              <w:spacing w:before="0" w:beforeAutospacing="0" w:after="0" w:afterAutospacing="0"/>
            </w:pPr>
            <w:r>
              <w:rPr>
                <w:rFonts w:ascii="Arial" w:hAnsi="Arial" w:cs="Arial"/>
                <w:color w:val="000000"/>
                <w:sz w:val="22"/>
                <w:szCs w:val="22"/>
              </w:rPr>
              <w:t>Ability to develop good professional relationships with children, young people and adults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48C0B"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D693E"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610C3A93"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4B067" w14:textId="77777777" w:rsidR="0092225C" w:rsidRDefault="0092225C">
            <w:pPr>
              <w:pStyle w:val="NormalWeb"/>
              <w:spacing w:before="0" w:beforeAutospacing="0" w:after="0" w:afterAutospacing="0"/>
            </w:pPr>
            <w:r>
              <w:rPr>
                <w:rFonts w:ascii="Arial" w:hAnsi="Arial" w:cs="Arial"/>
                <w:color w:val="000000"/>
                <w:sz w:val="22"/>
                <w:szCs w:val="22"/>
              </w:rPr>
              <w:t xml:space="preserve">Ability to work with young people to enable the development of their social education by providing activity programmes, services and facilities that are fun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02AF2"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C6359"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0F3CE231"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0132A" w14:textId="77777777" w:rsidR="0092225C" w:rsidRDefault="0092225C">
            <w:pPr>
              <w:pStyle w:val="NormalWeb"/>
              <w:spacing w:before="0" w:beforeAutospacing="0" w:after="0" w:afterAutospacing="0"/>
            </w:pPr>
            <w:r>
              <w:rPr>
                <w:rFonts w:ascii="Arial" w:hAnsi="Arial" w:cs="Arial"/>
                <w:color w:val="000000"/>
                <w:sz w:val="22"/>
                <w:szCs w:val="22"/>
              </w:rPr>
              <w:t>Ability to be enthused by young people and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BEC1B"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D83F9"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500504CF"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E3982" w14:textId="77777777" w:rsidR="0092225C" w:rsidRDefault="0092225C">
            <w:pPr>
              <w:pStyle w:val="NormalWeb"/>
              <w:spacing w:before="0" w:beforeAutospacing="0" w:after="0" w:afterAutospacing="0"/>
            </w:pPr>
            <w:r>
              <w:rPr>
                <w:rFonts w:ascii="Arial" w:hAnsi="Arial" w:cs="Arial"/>
                <w:color w:val="000000"/>
                <w:sz w:val="22"/>
                <w:szCs w:val="22"/>
              </w:rPr>
              <w:t>Ability to coach, encourage, motivate and provide reliable support to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1038B"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EB1A"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7BB63DB5"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65429" w14:textId="77777777" w:rsidR="0092225C" w:rsidRDefault="0092225C">
            <w:pPr>
              <w:pStyle w:val="NormalWeb"/>
              <w:spacing w:before="0" w:beforeAutospacing="0" w:after="0" w:afterAutospacing="0"/>
            </w:pPr>
            <w:r>
              <w:rPr>
                <w:rFonts w:ascii="Arial" w:hAnsi="Arial" w:cs="Arial"/>
                <w:color w:val="000000"/>
                <w:sz w:val="22"/>
                <w:szCs w:val="22"/>
              </w:rPr>
              <w:t>Ability to deliver high quality activity programmes with young people facing disadvantage / disaffection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7965E" w14:textId="77777777" w:rsidR="0092225C" w:rsidRDefault="0092225C">
            <w:pPr>
              <w:pStyle w:val="NormalWeb"/>
              <w:spacing w:before="0" w:beforeAutospacing="0" w:after="0" w:afterAutospacing="0"/>
            </w:pPr>
            <w:r>
              <w:rPr>
                <w:rFonts w:ascii="Arial" w:hAnsi="Arial" w:cs="Arial"/>
                <w:color w:val="000000"/>
                <w:sz w:val="22"/>
                <w:szCs w:val="22"/>
              </w:rPr>
              <w:t xml:space="preserve">Essential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05629"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56D26700"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A33C1" w14:textId="77777777" w:rsidR="0092225C" w:rsidRDefault="0092225C">
            <w:pPr>
              <w:pStyle w:val="NormalWeb"/>
              <w:spacing w:before="0" w:beforeAutospacing="0" w:after="0" w:afterAutospacing="0"/>
            </w:pPr>
            <w:r>
              <w:rPr>
                <w:rFonts w:ascii="Arial" w:hAnsi="Arial" w:cs="Arial"/>
                <w:color w:val="000000"/>
                <w:sz w:val="22"/>
                <w:szCs w:val="22"/>
              </w:rPr>
              <w:t xml:space="preserve">Ability to dynamic risk access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03547" w14:textId="77777777" w:rsidR="0092225C" w:rsidRDefault="0092225C">
            <w:pPr>
              <w:pStyle w:val="NormalWeb"/>
              <w:spacing w:before="0" w:beforeAutospacing="0" w:after="0" w:afterAutospacing="0"/>
            </w:pPr>
            <w:r>
              <w:rPr>
                <w:rFonts w:ascii="Arial" w:hAnsi="Arial" w:cs="Arial"/>
                <w:color w:val="000000"/>
                <w:sz w:val="22"/>
                <w:szCs w:val="22"/>
              </w:rPr>
              <w:t xml:space="preserve">Desirable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8A72F"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79579B43"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65C4A" w14:textId="77777777" w:rsidR="0092225C" w:rsidRDefault="0092225C">
            <w:pPr>
              <w:pStyle w:val="NormalWeb"/>
              <w:spacing w:before="0" w:beforeAutospacing="0" w:after="0" w:afterAutospacing="0"/>
            </w:pPr>
            <w:r>
              <w:rPr>
                <w:rFonts w:ascii="Arial" w:hAnsi="Arial" w:cs="Arial"/>
                <w:b/>
                <w:bCs/>
                <w:color w:val="000000"/>
                <w:sz w:val="22"/>
                <w:szCs w:val="22"/>
              </w:rPr>
              <w:t>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F754D" w14:textId="77777777" w:rsidR="0092225C" w:rsidRDefault="0092225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3CC76" w14:textId="77777777" w:rsidR="0092225C" w:rsidRDefault="0092225C"/>
        </w:tc>
      </w:tr>
      <w:tr w:rsidR="0092225C" w14:paraId="1A1C9920"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EC55B9" w14:textId="77777777" w:rsidR="0092225C" w:rsidRDefault="0092225C">
            <w:pPr>
              <w:pStyle w:val="NormalWeb"/>
              <w:spacing w:before="0" w:beforeAutospacing="0" w:after="0" w:afterAutospacing="0"/>
            </w:pPr>
            <w:r>
              <w:rPr>
                <w:rFonts w:ascii="Arial" w:hAnsi="Arial" w:cs="Arial"/>
                <w:color w:val="000000"/>
                <w:sz w:val="22"/>
                <w:szCs w:val="22"/>
              </w:rPr>
              <w:t>Understanding of issues affecting young people’s lives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161C3" w14:textId="77777777" w:rsidR="0092225C" w:rsidRDefault="0092225C">
            <w:pPr>
              <w:pStyle w:val="NormalWeb"/>
              <w:spacing w:before="0" w:beforeAutospacing="0" w:after="0" w:afterAutospacing="0"/>
            </w:pPr>
            <w:r>
              <w:rPr>
                <w:rFonts w:ascii="Arial" w:hAnsi="Arial" w:cs="Arial"/>
                <w:color w:val="000000"/>
                <w:sz w:val="22"/>
                <w:szCs w:val="22"/>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6196" w14:textId="77777777" w:rsidR="0092225C" w:rsidRDefault="0092225C">
            <w:pPr>
              <w:pStyle w:val="NormalWeb"/>
              <w:spacing w:before="0" w:beforeAutospacing="0" w:after="0" w:afterAutospacing="0"/>
            </w:pPr>
            <w:r>
              <w:rPr>
                <w:rFonts w:ascii="Arial" w:hAnsi="Arial" w:cs="Arial"/>
                <w:color w:val="000000"/>
                <w:sz w:val="22"/>
                <w:szCs w:val="22"/>
              </w:rPr>
              <w:t>A &amp; I</w:t>
            </w:r>
          </w:p>
        </w:tc>
      </w:tr>
      <w:tr w:rsidR="0092225C" w14:paraId="6E97A677" w14:textId="77777777" w:rsidTr="009222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B2E1A" w14:textId="77777777" w:rsidR="0092225C" w:rsidRDefault="0092225C">
            <w:pPr>
              <w:pStyle w:val="NormalWeb"/>
              <w:spacing w:before="0" w:beforeAutospacing="0" w:after="0" w:afterAutospacing="0"/>
            </w:pPr>
            <w:r>
              <w:rPr>
                <w:rFonts w:ascii="Arial" w:hAnsi="Arial" w:cs="Arial"/>
                <w:color w:val="000000"/>
                <w:sz w:val="22"/>
                <w:szCs w:val="22"/>
              </w:rPr>
              <w:t>Knowledge of health and safety, diversity awareness and safeguarding best practice, how these relate to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46E3E" w14:textId="77777777" w:rsidR="0092225C" w:rsidRDefault="0092225C">
            <w:pPr>
              <w:pStyle w:val="NormalWeb"/>
              <w:spacing w:before="0" w:beforeAutospacing="0" w:after="0" w:afterAutospacing="0"/>
            </w:pPr>
            <w:r>
              <w:rPr>
                <w:rFonts w:ascii="Arial" w:hAnsi="Arial" w:cs="Arial"/>
                <w:color w:val="000000"/>
                <w:sz w:val="22"/>
                <w:szCs w:val="22"/>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60F59" w14:textId="77777777" w:rsidR="0092225C" w:rsidRDefault="0092225C">
            <w:pPr>
              <w:pStyle w:val="NormalWeb"/>
              <w:spacing w:before="0" w:beforeAutospacing="0" w:after="0" w:afterAutospacing="0"/>
            </w:pPr>
            <w:r>
              <w:rPr>
                <w:rFonts w:ascii="Arial" w:hAnsi="Arial" w:cs="Arial"/>
                <w:color w:val="000000"/>
                <w:sz w:val="22"/>
                <w:szCs w:val="22"/>
              </w:rPr>
              <w:t>A &amp; I</w:t>
            </w:r>
          </w:p>
        </w:tc>
      </w:tr>
    </w:tbl>
    <w:p w14:paraId="4ADA1AF7" w14:textId="77777777" w:rsidR="0092225C" w:rsidRDefault="0092225C" w:rsidP="0092225C"/>
    <w:p w14:paraId="2C4959C3" w14:textId="77777777" w:rsidR="0092225C" w:rsidRDefault="0092225C" w:rsidP="0092225C">
      <w:pPr>
        <w:pStyle w:val="NormalWeb"/>
        <w:spacing w:before="0" w:beforeAutospacing="0" w:after="0" w:afterAutospacing="0"/>
      </w:pPr>
      <w:r>
        <w:rPr>
          <w:rFonts w:ascii="Arial" w:hAnsi="Arial" w:cs="Arial"/>
          <w:color w:val="000000"/>
          <w:sz w:val="22"/>
          <w:szCs w:val="22"/>
        </w:rPr>
        <w:t>*Selection criteria for guidance only, alternative methods may be used to assist the selection process</w:t>
      </w:r>
    </w:p>
    <w:p w14:paraId="15055420" w14:textId="77777777" w:rsidR="0092225C" w:rsidRDefault="0092225C" w:rsidP="0092225C"/>
    <w:p w14:paraId="087911A4" w14:textId="77777777" w:rsidR="0092225C" w:rsidRDefault="0092225C" w:rsidP="0092225C">
      <w:pPr>
        <w:pStyle w:val="NormalWeb"/>
        <w:spacing w:before="0" w:beforeAutospacing="0" w:after="200" w:afterAutospacing="0"/>
        <w:jc w:val="both"/>
      </w:pPr>
      <w:r>
        <w:rPr>
          <w:rFonts w:ascii="Arial" w:hAnsi="Arial" w:cs="Arial"/>
          <w:b/>
          <w:bCs/>
          <w:color w:val="000000"/>
          <w:sz w:val="22"/>
          <w:szCs w:val="22"/>
        </w:rPr>
        <w:t xml:space="preserve">Inspire Youth Zone are committed to safeguarding and promoting the welfare of children, young people and vulnerable groups. </w:t>
      </w:r>
    </w:p>
    <w:p w14:paraId="27A67508" w14:textId="58CDBD83" w:rsidR="0092225C" w:rsidRDefault="0092225C" w:rsidP="0092225C">
      <w:pPr>
        <w:spacing w:after="240"/>
      </w:pPr>
    </w:p>
    <w:p w14:paraId="39DF25F5" w14:textId="77777777" w:rsidR="005E450A" w:rsidRDefault="005E450A" w:rsidP="0092225C">
      <w:pPr>
        <w:pStyle w:val="NormalWeb"/>
        <w:spacing w:before="0" w:beforeAutospacing="0" w:after="0" w:afterAutospacing="0"/>
        <w:jc w:val="center"/>
        <w:rPr>
          <w:rFonts w:ascii="Arial" w:hAnsi="Arial" w:cs="Arial"/>
          <w:b/>
          <w:bCs/>
          <w:color w:val="000000"/>
          <w:sz w:val="22"/>
          <w:szCs w:val="22"/>
        </w:rPr>
      </w:pPr>
    </w:p>
    <w:p w14:paraId="216129A7" w14:textId="77777777" w:rsidR="005E450A" w:rsidRDefault="005E450A" w:rsidP="0092225C">
      <w:pPr>
        <w:pStyle w:val="NormalWeb"/>
        <w:spacing w:before="0" w:beforeAutospacing="0" w:after="0" w:afterAutospacing="0"/>
        <w:jc w:val="center"/>
        <w:rPr>
          <w:rFonts w:ascii="Arial" w:hAnsi="Arial" w:cs="Arial"/>
          <w:b/>
          <w:bCs/>
          <w:color w:val="000000"/>
          <w:sz w:val="22"/>
          <w:szCs w:val="22"/>
        </w:rPr>
      </w:pPr>
    </w:p>
    <w:p w14:paraId="37E46D14" w14:textId="40C003DE" w:rsidR="0092225C" w:rsidRDefault="0092225C" w:rsidP="0092225C">
      <w:pPr>
        <w:pStyle w:val="NormalWeb"/>
        <w:spacing w:before="0" w:beforeAutospacing="0" w:after="0" w:afterAutospacing="0"/>
        <w:jc w:val="center"/>
      </w:pPr>
      <w:proofErr w:type="spellStart"/>
      <w:r>
        <w:rPr>
          <w:rFonts w:ascii="Arial" w:hAnsi="Arial" w:cs="Arial"/>
          <w:b/>
          <w:bCs/>
          <w:color w:val="000000"/>
          <w:sz w:val="22"/>
          <w:szCs w:val="22"/>
        </w:rPr>
        <w:t>OnSide</w:t>
      </w:r>
      <w:proofErr w:type="spellEnd"/>
      <w:r>
        <w:rPr>
          <w:rFonts w:ascii="Arial" w:hAnsi="Arial" w:cs="Arial"/>
          <w:b/>
          <w:bCs/>
          <w:color w:val="000000"/>
          <w:sz w:val="22"/>
          <w:szCs w:val="22"/>
        </w:rPr>
        <w:t xml:space="preserve"> Youth Zones Values</w:t>
      </w:r>
    </w:p>
    <w:p w14:paraId="51396272" w14:textId="77777777" w:rsidR="0092225C" w:rsidRDefault="0092225C" w:rsidP="0092225C"/>
    <w:p w14:paraId="21828283" w14:textId="77777777" w:rsidR="0092225C" w:rsidRDefault="0092225C" w:rsidP="0092225C">
      <w:pPr>
        <w:pStyle w:val="NormalWeb"/>
        <w:spacing w:before="0" w:beforeAutospacing="0" w:after="0" w:afterAutospacing="0"/>
        <w:jc w:val="both"/>
      </w:pPr>
      <w:r>
        <w:rPr>
          <w:rFonts w:ascii="Arial" w:hAnsi="Arial" w:cs="Arial"/>
          <w:color w:val="000000"/>
          <w:sz w:val="22"/>
          <w:szCs w:val="22"/>
        </w:rPr>
        <w:t>As a Youth Zone community our values provide us with cohesion as a group.  We celebrate our differences; however, these values help ensure our actions, behaviour and motivations as colleagues and volunteers reflect our shared vision.</w:t>
      </w:r>
    </w:p>
    <w:p w14:paraId="26D59FED" w14:textId="77777777" w:rsidR="0092225C" w:rsidRDefault="0092225C" w:rsidP="0092225C"/>
    <w:p w14:paraId="6C6513BF" w14:textId="77777777" w:rsidR="0092225C" w:rsidRDefault="0092225C" w:rsidP="0092225C">
      <w:pPr>
        <w:pStyle w:val="NormalWeb"/>
        <w:numPr>
          <w:ilvl w:val="0"/>
          <w:numId w:val="35"/>
        </w:numPr>
        <w:spacing w:before="0" w:beforeAutospacing="0" w:after="0" w:afterAutospacing="0"/>
        <w:ind w:left="360"/>
        <w:jc w:val="both"/>
        <w:textAlignment w:val="baseline"/>
        <w:rPr>
          <w:rFonts w:ascii="Arial" w:hAnsi="Arial" w:cs="Arial"/>
          <w:b/>
          <w:bCs/>
          <w:color w:val="000000"/>
          <w:sz w:val="22"/>
          <w:szCs w:val="22"/>
        </w:rPr>
      </w:pPr>
      <w:r>
        <w:rPr>
          <w:rFonts w:ascii="Arial" w:hAnsi="Arial" w:cs="Arial"/>
          <w:b/>
          <w:bCs/>
          <w:color w:val="000000"/>
          <w:sz w:val="22"/>
          <w:szCs w:val="22"/>
        </w:rPr>
        <w:t>Serving Young People</w:t>
      </w:r>
    </w:p>
    <w:p w14:paraId="7CB37F9E" w14:textId="77777777" w:rsidR="0092225C" w:rsidRDefault="0092225C" w:rsidP="0092225C">
      <w:pPr>
        <w:pStyle w:val="NormalWeb"/>
        <w:numPr>
          <w:ilvl w:val="0"/>
          <w:numId w:val="36"/>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Focus on serving young people</w:t>
      </w:r>
    </w:p>
    <w:p w14:paraId="0D33CCB5" w14:textId="77777777" w:rsidR="0092225C" w:rsidRDefault="0092225C" w:rsidP="0092225C">
      <w:pPr>
        <w:pStyle w:val="NormalWeb"/>
        <w:numPr>
          <w:ilvl w:val="0"/>
          <w:numId w:val="36"/>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Continuous improvement in the service we offer</w:t>
      </w:r>
    </w:p>
    <w:p w14:paraId="1740FC6B" w14:textId="77777777" w:rsidR="0092225C" w:rsidRDefault="0092225C" w:rsidP="0092225C">
      <w:pPr>
        <w:pStyle w:val="NormalWeb"/>
        <w:numPr>
          <w:ilvl w:val="0"/>
          <w:numId w:val="36"/>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Building relationships</w:t>
      </w:r>
    </w:p>
    <w:p w14:paraId="33206558" w14:textId="77777777" w:rsidR="0092225C" w:rsidRDefault="0092225C" w:rsidP="0092225C">
      <w:pPr>
        <w:pStyle w:val="NormalWeb"/>
        <w:spacing w:before="0" w:beforeAutospacing="0" w:after="0" w:afterAutospacing="0"/>
        <w:jc w:val="both"/>
      </w:pPr>
      <w:r>
        <w:rPr>
          <w:rFonts w:ascii="Arial" w:hAnsi="Arial" w:cs="Arial"/>
          <w:color w:val="000000"/>
          <w:sz w:val="22"/>
          <w:szCs w:val="22"/>
        </w:rPr>
        <w:t xml:space="preserve"> </w:t>
      </w:r>
    </w:p>
    <w:p w14:paraId="7CDCBDF4" w14:textId="77777777" w:rsidR="0092225C" w:rsidRDefault="0092225C" w:rsidP="0092225C">
      <w:pPr>
        <w:pStyle w:val="NormalWeb"/>
        <w:spacing w:before="0" w:beforeAutospacing="0" w:after="0" w:afterAutospacing="0"/>
        <w:jc w:val="both"/>
      </w:pPr>
      <w:r>
        <w:rPr>
          <w:rFonts w:ascii="Arial" w:hAnsi="Arial" w:cs="Arial"/>
          <w:color w:val="000000"/>
          <w:sz w:val="22"/>
          <w:szCs w:val="22"/>
        </w:rPr>
        <w:t>We are dedicated to the development of young people and shall always strive to provide them with an environment and activities that will best inspire and develop them; that can deliver the ‘wow’ factor and leave a lasting impression.  </w:t>
      </w:r>
    </w:p>
    <w:p w14:paraId="3B702371" w14:textId="77777777" w:rsidR="0092225C" w:rsidRDefault="0092225C" w:rsidP="0092225C"/>
    <w:p w14:paraId="580C6BCF" w14:textId="77777777" w:rsidR="0092225C" w:rsidRDefault="0092225C" w:rsidP="0092225C">
      <w:pPr>
        <w:pStyle w:val="NormalWeb"/>
        <w:spacing w:before="0" w:beforeAutospacing="0" w:after="0" w:afterAutospacing="0"/>
        <w:jc w:val="both"/>
      </w:pPr>
      <w:r>
        <w:rPr>
          <w:rFonts w:ascii="Arial" w:hAnsi="Arial" w:cs="Arial"/>
          <w:color w:val="000000"/>
          <w:sz w:val="22"/>
          <w:szCs w:val="22"/>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6F90C228" w14:textId="77777777" w:rsidR="0092225C" w:rsidRDefault="0092225C" w:rsidP="0092225C"/>
    <w:p w14:paraId="1F757032" w14:textId="77777777" w:rsidR="0092225C" w:rsidRDefault="0092225C" w:rsidP="0092225C">
      <w:pPr>
        <w:pStyle w:val="NormalWeb"/>
        <w:numPr>
          <w:ilvl w:val="0"/>
          <w:numId w:val="37"/>
        </w:numPr>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Can-Do Approach</w:t>
      </w:r>
    </w:p>
    <w:p w14:paraId="775DE4C9" w14:textId="77777777" w:rsidR="0092225C" w:rsidRDefault="0092225C" w:rsidP="0092225C">
      <w:pPr>
        <w:pStyle w:val="NormalWeb"/>
        <w:numPr>
          <w:ilvl w:val="0"/>
          <w:numId w:val="38"/>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Getting results</w:t>
      </w:r>
    </w:p>
    <w:p w14:paraId="681EDCD1" w14:textId="77777777" w:rsidR="0092225C" w:rsidRDefault="0092225C" w:rsidP="0092225C">
      <w:pPr>
        <w:pStyle w:val="NormalWeb"/>
        <w:numPr>
          <w:ilvl w:val="0"/>
          <w:numId w:val="38"/>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Motivating others</w:t>
      </w:r>
    </w:p>
    <w:p w14:paraId="030A2A0D" w14:textId="77777777" w:rsidR="0092225C" w:rsidRDefault="0092225C" w:rsidP="0092225C">
      <w:pPr>
        <w:pStyle w:val="NormalWeb"/>
        <w:numPr>
          <w:ilvl w:val="0"/>
          <w:numId w:val="38"/>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 xml:space="preserve">Determination </w:t>
      </w:r>
    </w:p>
    <w:p w14:paraId="37FBEC52" w14:textId="77777777" w:rsidR="0092225C" w:rsidRDefault="0092225C" w:rsidP="0092225C">
      <w:pPr>
        <w:rPr>
          <w:rFonts w:ascii="Times New Roman" w:hAnsi="Times New Roman" w:cs="Times New Roman"/>
          <w:sz w:val="24"/>
          <w:szCs w:val="24"/>
        </w:rPr>
      </w:pPr>
    </w:p>
    <w:p w14:paraId="56A5D716" w14:textId="77777777" w:rsidR="0092225C" w:rsidRDefault="0092225C" w:rsidP="0092225C">
      <w:pPr>
        <w:pStyle w:val="NormalWeb"/>
        <w:spacing w:before="0" w:beforeAutospacing="0" w:after="0" w:afterAutospacing="0"/>
        <w:jc w:val="both"/>
      </w:pPr>
      <w:r>
        <w:rPr>
          <w:rFonts w:ascii="Arial" w:hAnsi="Arial" w:cs="Arial"/>
          <w:color w:val="000000"/>
          <w:sz w:val="22"/>
          <w:szCs w:val="22"/>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33395AE8" w14:textId="77777777" w:rsidR="0092225C" w:rsidRDefault="0092225C" w:rsidP="0092225C"/>
    <w:p w14:paraId="3A61500C" w14:textId="77777777" w:rsidR="0092225C" w:rsidRDefault="0092225C" w:rsidP="0092225C">
      <w:pPr>
        <w:pStyle w:val="NormalWeb"/>
        <w:spacing w:before="0" w:beforeAutospacing="0" w:after="0" w:afterAutospacing="0"/>
        <w:jc w:val="both"/>
      </w:pPr>
      <w:r>
        <w:rPr>
          <w:rFonts w:ascii="Arial" w:hAnsi="Arial" w:cs="Arial"/>
          <w:color w:val="000000"/>
          <w:sz w:val="22"/>
          <w:szCs w:val="22"/>
        </w:rPr>
        <w:t xml:space="preserve">We must be resilient and determined to achieve our goals. We all understand that sometimes we will not get there but often we will achieve spectacular success. </w:t>
      </w:r>
    </w:p>
    <w:p w14:paraId="4248A710" w14:textId="77777777" w:rsidR="0092225C" w:rsidRDefault="0092225C" w:rsidP="0092225C"/>
    <w:p w14:paraId="783DEE52" w14:textId="77777777" w:rsidR="0092225C" w:rsidRDefault="0092225C" w:rsidP="0092225C">
      <w:pPr>
        <w:pStyle w:val="NormalWeb"/>
        <w:spacing w:before="0" w:beforeAutospacing="0" w:after="0" w:afterAutospacing="0"/>
        <w:jc w:val="both"/>
      </w:pPr>
      <w:r>
        <w:rPr>
          <w:rFonts w:ascii="Arial" w:hAnsi="Arial" w:cs="Arial"/>
          <w:b/>
          <w:bCs/>
          <w:color w:val="000000"/>
          <w:sz w:val="22"/>
          <w:szCs w:val="22"/>
        </w:rPr>
        <w:t>3. Teamwork</w:t>
      </w:r>
    </w:p>
    <w:p w14:paraId="7AECB400" w14:textId="77777777" w:rsidR="0092225C" w:rsidRDefault="0092225C" w:rsidP="0092225C">
      <w:pPr>
        <w:pStyle w:val="NormalWeb"/>
        <w:numPr>
          <w:ilvl w:val="0"/>
          <w:numId w:val="3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Openness</w:t>
      </w:r>
    </w:p>
    <w:p w14:paraId="65C259B6" w14:textId="77777777" w:rsidR="0092225C" w:rsidRDefault="0092225C" w:rsidP="0092225C">
      <w:pPr>
        <w:pStyle w:val="NormalWeb"/>
        <w:numPr>
          <w:ilvl w:val="0"/>
          <w:numId w:val="3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Supporting others</w:t>
      </w:r>
    </w:p>
    <w:p w14:paraId="6BF882BE" w14:textId="77777777" w:rsidR="0092225C" w:rsidRDefault="0092225C" w:rsidP="0092225C">
      <w:pPr>
        <w:pStyle w:val="NormalWeb"/>
        <w:numPr>
          <w:ilvl w:val="0"/>
          <w:numId w:val="3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Valuing and respecting others</w:t>
      </w:r>
    </w:p>
    <w:p w14:paraId="37BC94E1" w14:textId="77777777" w:rsidR="0092225C" w:rsidRDefault="0092225C" w:rsidP="0092225C">
      <w:pPr>
        <w:rPr>
          <w:rFonts w:ascii="Times New Roman" w:hAnsi="Times New Roman" w:cs="Times New Roman"/>
          <w:sz w:val="24"/>
          <w:szCs w:val="24"/>
        </w:rPr>
      </w:pPr>
    </w:p>
    <w:p w14:paraId="58A85E45" w14:textId="77777777" w:rsidR="0092225C" w:rsidRDefault="0092225C" w:rsidP="0092225C">
      <w:pPr>
        <w:pStyle w:val="NormalWeb"/>
        <w:spacing w:before="0" w:beforeAutospacing="0" w:after="0" w:afterAutospacing="0"/>
        <w:jc w:val="both"/>
      </w:pPr>
      <w:r>
        <w:rPr>
          <w:rFonts w:ascii="Arial" w:hAnsi="Arial" w:cs="Arial"/>
          <w:color w:val="000000"/>
          <w:sz w:val="22"/>
          <w:szCs w:val="22"/>
        </w:rPr>
        <w:t>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E35516F" w14:textId="77777777" w:rsidR="0092225C" w:rsidRDefault="0092225C" w:rsidP="0092225C"/>
    <w:p w14:paraId="6E81FD64" w14:textId="77777777" w:rsidR="0092225C" w:rsidRDefault="0092225C" w:rsidP="0092225C">
      <w:pPr>
        <w:pStyle w:val="NormalWeb"/>
        <w:spacing w:before="0" w:beforeAutospacing="0" w:after="0" w:afterAutospacing="0"/>
        <w:jc w:val="both"/>
      </w:pPr>
      <w:r>
        <w:rPr>
          <w:rFonts w:ascii="Arial" w:hAnsi="Arial" w:cs="Arial"/>
          <w:color w:val="000000"/>
          <w:sz w:val="22"/>
          <w:szCs w:val="22"/>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0BE2DF04" w14:textId="77777777" w:rsidR="0092225C" w:rsidRDefault="0092225C" w:rsidP="0092225C"/>
    <w:p w14:paraId="19924F55" w14:textId="77777777" w:rsidR="0092225C" w:rsidRDefault="0092225C" w:rsidP="0092225C">
      <w:pPr>
        <w:pStyle w:val="NormalWeb"/>
        <w:spacing w:before="0" w:beforeAutospacing="0" w:after="0" w:afterAutospacing="0"/>
        <w:jc w:val="both"/>
      </w:pPr>
      <w:r>
        <w:rPr>
          <w:rFonts w:ascii="Arial" w:hAnsi="Arial" w:cs="Arial"/>
          <w:b/>
          <w:bCs/>
          <w:color w:val="000000"/>
          <w:sz w:val="22"/>
          <w:szCs w:val="22"/>
        </w:rPr>
        <w:lastRenderedPageBreak/>
        <w:t>4. Doing it Right</w:t>
      </w:r>
    </w:p>
    <w:p w14:paraId="1CFA302B" w14:textId="77777777" w:rsidR="0092225C" w:rsidRDefault="0092225C" w:rsidP="0092225C">
      <w:pPr>
        <w:pStyle w:val="NormalWeb"/>
        <w:numPr>
          <w:ilvl w:val="0"/>
          <w:numId w:val="4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Acting with integrity</w:t>
      </w:r>
    </w:p>
    <w:p w14:paraId="4516B59E" w14:textId="77777777" w:rsidR="0092225C" w:rsidRDefault="0092225C" w:rsidP="0092225C">
      <w:pPr>
        <w:pStyle w:val="NormalWeb"/>
        <w:numPr>
          <w:ilvl w:val="0"/>
          <w:numId w:val="4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Constant personal improvement</w:t>
      </w:r>
    </w:p>
    <w:p w14:paraId="134239A1" w14:textId="77777777" w:rsidR="0092225C" w:rsidRDefault="0092225C" w:rsidP="0092225C">
      <w:pPr>
        <w:pStyle w:val="NormalWeb"/>
        <w:numPr>
          <w:ilvl w:val="0"/>
          <w:numId w:val="4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Developing others </w:t>
      </w:r>
    </w:p>
    <w:p w14:paraId="6EA9970C" w14:textId="77777777" w:rsidR="0092225C" w:rsidRDefault="0092225C" w:rsidP="0092225C">
      <w:pPr>
        <w:rPr>
          <w:rFonts w:ascii="Times New Roman" w:hAnsi="Times New Roman" w:cs="Times New Roman"/>
          <w:sz w:val="24"/>
          <w:szCs w:val="24"/>
        </w:rPr>
      </w:pPr>
    </w:p>
    <w:p w14:paraId="7B14A516" w14:textId="77777777" w:rsidR="0092225C" w:rsidRDefault="0092225C" w:rsidP="0092225C">
      <w:pPr>
        <w:pStyle w:val="NormalWeb"/>
        <w:spacing w:before="0" w:beforeAutospacing="0" w:after="0" w:afterAutospacing="0"/>
        <w:jc w:val="both"/>
      </w:pPr>
      <w:r>
        <w:rPr>
          <w:rFonts w:ascii="Arial" w:hAnsi="Arial" w:cs="Arial"/>
          <w:color w:val="000000"/>
          <w:sz w:val="22"/>
          <w:szCs w:val="22"/>
        </w:rPr>
        <w:t>We are passionate about doing it right and are happy to seek specialist help when needed.  We will train and be trained.</w:t>
      </w:r>
    </w:p>
    <w:p w14:paraId="620E3566" w14:textId="77777777" w:rsidR="0092225C" w:rsidRDefault="0092225C" w:rsidP="0092225C">
      <w:pPr>
        <w:spacing w:after="240"/>
      </w:pPr>
    </w:p>
    <w:p w14:paraId="5623865C" w14:textId="77777777" w:rsidR="0092225C" w:rsidRDefault="0092225C" w:rsidP="0092225C">
      <w:pPr>
        <w:pStyle w:val="NormalWeb"/>
        <w:spacing w:before="0" w:beforeAutospacing="0" w:after="0" w:afterAutospacing="0"/>
        <w:jc w:val="both"/>
      </w:pPr>
      <w:r>
        <w:rPr>
          <w:rFonts w:ascii="Arial" w:hAnsi="Arial" w:cs="Arial"/>
          <w:color w:val="000000"/>
          <w:sz w:val="22"/>
          <w:szCs w:val="22"/>
        </w:rPr>
        <w:t xml:space="preserve">We encourage learning and development and will achieve ever-increasing personal competence resulting in a culture of constant improvement and professionalism. </w:t>
      </w:r>
    </w:p>
    <w:p w14:paraId="2BE65E60" w14:textId="77777777" w:rsidR="0092225C" w:rsidRDefault="0092225C" w:rsidP="0092225C"/>
    <w:p w14:paraId="3FBF5261" w14:textId="77777777" w:rsidR="0092225C" w:rsidRDefault="0092225C" w:rsidP="0092225C">
      <w:pPr>
        <w:pStyle w:val="NormalWeb"/>
        <w:spacing w:before="0" w:beforeAutospacing="0" w:after="0" w:afterAutospacing="0"/>
        <w:jc w:val="both"/>
      </w:pPr>
      <w:r>
        <w:rPr>
          <w:rFonts w:ascii="Arial" w:hAnsi="Arial" w:cs="Arial"/>
          <w:b/>
          <w:bCs/>
          <w:color w:val="000000"/>
          <w:sz w:val="22"/>
          <w:szCs w:val="22"/>
        </w:rPr>
        <w:t>5. Innovation Friendly</w:t>
      </w:r>
    </w:p>
    <w:p w14:paraId="29C83459" w14:textId="77777777" w:rsidR="0092225C" w:rsidRDefault="0092225C" w:rsidP="0092225C">
      <w:pPr>
        <w:pStyle w:val="NormalWeb"/>
        <w:numPr>
          <w:ilvl w:val="0"/>
          <w:numId w:val="41"/>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Innovative environment</w:t>
      </w:r>
    </w:p>
    <w:p w14:paraId="008CFD66" w14:textId="77777777" w:rsidR="0092225C" w:rsidRDefault="0092225C" w:rsidP="0092225C">
      <w:pPr>
        <w:pStyle w:val="NormalWeb"/>
        <w:numPr>
          <w:ilvl w:val="0"/>
          <w:numId w:val="41"/>
        </w:numPr>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Individual creativity</w:t>
      </w:r>
    </w:p>
    <w:p w14:paraId="3BE1D4F9" w14:textId="77777777" w:rsidR="0092225C" w:rsidRDefault="0092225C" w:rsidP="0092225C">
      <w:pPr>
        <w:rPr>
          <w:rFonts w:ascii="Times New Roman" w:hAnsi="Times New Roman" w:cs="Times New Roman"/>
          <w:sz w:val="24"/>
          <w:szCs w:val="24"/>
        </w:rPr>
      </w:pPr>
    </w:p>
    <w:p w14:paraId="61B420A9" w14:textId="77777777" w:rsidR="0092225C" w:rsidRDefault="0092225C" w:rsidP="0092225C">
      <w:pPr>
        <w:pStyle w:val="NormalWeb"/>
        <w:spacing w:before="0" w:beforeAutospacing="0" w:after="0" w:afterAutospacing="0"/>
        <w:jc w:val="both"/>
      </w:pPr>
      <w:r>
        <w:rPr>
          <w:rFonts w:ascii="Arial" w:hAnsi="Arial" w:cs="Arial"/>
          <w:color w:val="000000"/>
          <w:sz w:val="22"/>
          <w:szCs w:val="22"/>
        </w:rPr>
        <w:t>We want to provide an environment that generates innovative ideas and solutions; we are trailblazers.  We wish to encourage employees, volunteers and young people to experiment with process and service provision.</w:t>
      </w:r>
    </w:p>
    <w:p w14:paraId="5655CE48" w14:textId="77777777" w:rsidR="0092225C" w:rsidRDefault="0092225C" w:rsidP="0092225C"/>
    <w:p w14:paraId="34D786A9" w14:textId="77777777" w:rsidR="0092225C" w:rsidRDefault="0092225C" w:rsidP="0092225C">
      <w:pPr>
        <w:pStyle w:val="NormalWeb"/>
        <w:spacing w:before="0" w:beforeAutospacing="0" w:after="0" w:afterAutospacing="0"/>
        <w:jc w:val="both"/>
      </w:pPr>
      <w:r>
        <w:rPr>
          <w:rFonts w:ascii="Arial" w:hAnsi="Arial" w:cs="Arial"/>
          <w:color w:val="000000"/>
          <w:sz w:val="22"/>
          <w:szCs w:val="22"/>
        </w:rPr>
        <w:t>We want an environment where innovation and creativity can flourish.  We want a network where there is the freedom for individuals to think differently.</w:t>
      </w:r>
    </w:p>
    <w:p w14:paraId="3FB2EB93" w14:textId="4B55C774" w:rsidR="004C5940" w:rsidRPr="0092225C" w:rsidRDefault="0092225C" w:rsidP="0092225C">
      <w:r>
        <w:br/>
      </w:r>
      <w:r>
        <w:br/>
      </w:r>
      <w:r>
        <w:br/>
      </w:r>
      <w:r>
        <w:br/>
      </w:r>
      <w:r>
        <w:br/>
      </w:r>
      <w:r>
        <w:br/>
      </w:r>
    </w:p>
    <w:sectPr w:rsidR="004C5940" w:rsidRPr="0092225C" w:rsidSect="00974DC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33F8" w14:textId="77777777" w:rsidR="00ED4834" w:rsidRDefault="00ED483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C1357D3" w14:textId="77777777" w:rsidR="00ED4834" w:rsidRDefault="00ED483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A7E9" w14:textId="77777777" w:rsidR="00ED4834" w:rsidRDefault="00ED483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443F2BC" w14:textId="77777777" w:rsidR="00ED4834" w:rsidRDefault="00ED483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836E" w14:textId="712888F5" w:rsidR="00A36C0C" w:rsidRDefault="00974DC6" w:rsidP="00A36C0C">
    <w:pPr>
      <w:spacing w:after="0"/>
      <w:rPr>
        <w:rFonts w:eastAsia="Times New Roman"/>
        <w:color w:val="FABF8F" w:themeColor="accent6" w:themeTint="99"/>
        <w:lang w:eastAsia="en-GB"/>
      </w:rPr>
    </w:pPr>
    <w:r>
      <w:rPr>
        <w:noProof/>
      </w:rPr>
      <w:drawing>
        <wp:anchor distT="0" distB="0" distL="114300" distR="114300" simplePos="0" relativeHeight="251658240" behindDoc="1" locked="0" layoutInCell="1" allowOverlap="1" wp14:anchorId="3B1B20A1" wp14:editId="45C4B4B2">
          <wp:simplePos x="0" y="0"/>
          <wp:positionH relativeFrom="column">
            <wp:posOffset>5124450</wp:posOffset>
          </wp:positionH>
          <wp:positionV relativeFrom="paragraph">
            <wp:posOffset>-393065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p w14:paraId="0D93A085" w14:textId="77777777" w:rsidR="004C5940" w:rsidRDefault="004C5940" w:rsidP="00974DC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28"/>
    <w:multiLevelType w:val="hybridMultilevel"/>
    <w:tmpl w:val="25A23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C5136"/>
    <w:multiLevelType w:val="multilevel"/>
    <w:tmpl w:val="81CA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5638E"/>
    <w:multiLevelType w:val="multilevel"/>
    <w:tmpl w:val="FC9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44109"/>
    <w:multiLevelType w:val="multilevel"/>
    <w:tmpl w:val="81D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84DE5"/>
    <w:multiLevelType w:val="multilevel"/>
    <w:tmpl w:val="2A50B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77CE8"/>
    <w:multiLevelType w:val="multilevel"/>
    <w:tmpl w:val="33B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D6F0A"/>
    <w:multiLevelType w:val="multilevel"/>
    <w:tmpl w:val="55D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361BB"/>
    <w:multiLevelType w:val="hybridMultilevel"/>
    <w:tmpl w:val="2ACE6B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A43E62"/>
    <w:multiLevelType w:val="hybridMultilevel"/>
    <w:tmpl w:val="483EC0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BE6DE2"/>
    <w:multiLevelType w:val="multilevel"/>
    <w:tmpl w:val="84B2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748CE"/>
    <w:multiLevelType w:val="multilevel"/>
    <w:tmpl w:val="9EAE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0533B"/>
    <w:multiLevelType w:val="multilevel"/>
    <w:tmpl w:val="69B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430DD"/>
    <w:multiLevelType w:val="multilevel"/>
    <w:tmpl w:val="835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7"/>
  </w:num>
  <w:num w:numId="3">
    <w:abstractNumId w:val="13"/>
  </w:num>
  <w:num w:numId="4">
    <w:abstractNumId w:val="3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31"/>
  </w:num>
  <w:num w:numId="9">
    <w:abstractNumId w:val="25"/>
  </w:num>
  <w:num w:numId="10">
    <w:abstractNumId w:val="22"/>
  </w:num>
  <w:num w:numId="11">
    <w:abstractNumId w:val="35"/>
  </w:num>
  <w:num w:numId="12">
    <w:abstractNumId w:val="23"/>
  </w:num>
  <w:num w:numId="13">
    <w:abstractNumId w:val="1"/>
  </w:num>
  <w:num w:numId="14">
    <w:abstractNumId w:val="28"/>
  </w:num>
  <w:num w:numId="15">
    <w:abstractNumId w:val="12"/>
  </w:num>
  <w:num w:numId="16">
    <w:abstractNumId w:val="8"/>
  </w:num>
  <w:num w:numId="17">
    <w:abstractNumId w:val="17"/>
  </w:num>
  <w:num w:numId="18">
    <w:abstractNumId w:val="3"/>
  </w:num>
  <w:num w:numId="19">
    <w:abstractNumId w:val="18"/>
  </w:num>
  <w:num w:numId="20">
    <w:abstractNumId w:val="7"/>
  </w:num>
  <w:num w:numId="21">
    <w:abstractNumId w:val="2"/>
  </w:num>
  <w:num w:numId="22">
    <w:abstractNumId w:val="32"/>
  </w:num>
  <w:num w:numId="23">
    <w:abstractNumId w:val="14"/>
  </w:num>
  <w:num w:numId="24">
    <w:abstractNumId w:val="10"/>
  </w:num>
  <w:num w:numId="25">
    <w:abstractNumId w:val="15"/>
  </w:num>
  <w:num w:numId="26">
    <w:abstractNumId w:val="11"/>
  </w:num>
  <w:num w:numId="27">
    <w:abstractNumId w:val="19"/>
  </w:num>
  <w:num w:numId="28">
    <w:abstractNumId w:val="24"/>
  </w:num>
  <w:num w:numId="29">
    <w:abstractNumId w:val="0"/>
  </w:num>
  <w:num w:numId="30">
    <w:abstractNumId w:val="27"/>
  </w:num>
  <w:num w:numId="31">
    <w:abstractNumId w:val="33"/>
  </w:num>
  <w:num w:numId="32">
    <w:abstractNumId w:val="36"/>
  </w:num>
  <w:num w:numId="33">
    <w:abstractNumId w:val="5"/>
  </w:num>
  <w:num w:numId="34">
    <w:abstractNumId w:val="9"/>
  </w:num>
  <w:num w:numId="35">
    <w:abstractNumId w:val="4"/>
  </w:num>
  <w:num w:numId="36">
    <w:abstractNumId w:val="20"/>
  </w:num>
  <w:num w:numId="37">
    <w:abstractNumId w:val="16"/>
    <w:lvlOverride w:ilvl="0">
      <w:lvl w:ilvl="0">
        <w:numFmt w:val="decimal"/>
        <w:lvlText w:val="%1."/>
        <w:lvlJc w:val="left"/>
      </w:lvl>
    </w:lvlOverride>
  </w:num>
  <w:num w:numId="38">
    <w:abstractNumId w:val="34"/>
  </w:num>
  <w:num w:numId="39">
    <w:abstractNumId w:val="39"/>
  </w:num>
  <w:num w:numId="40">
    <w:abstractNumId w:val="3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43F90"/>
    <w:rsid w:val="000704D9"/>
    <w:rsid w:val="000A34E8"/>
    <w:rsid w:val="000B6B4D"/>
    <w:rsid w:val="000F13A7"/>
    <w:rsid w:val="001172DF"/>
    <w:rsid w:val="001234F0"/>
    <w:rsid w:val="001A65BC"/>
    <w:rsid w:val="001B1294"/>
    <w:rsid w:val="001D73F9"/>
    <w:rsid w:val="002F1EDE"/>
    <w:rsid w:val="00307793"/>
    <w:rsid w:val="00313DDA"/>
    <w:rsid w:val="003812DB"/>
    <w:rsid w:val="003902C9"/>
    <w:rsid w:val="00394945"/>
    <w:rsid w:val="003C6137"/>
    <w:rsid w:val="00400658"/>
    <w:rsid w:val="00401E0D"/>
    <w:rsid w:val="00403EC8"/>
    <w:rsid w:val="00441F4A"/>
    <w:rsid w:val="00445C72"/>
    <w:rsid w:val="0047356A"/>
    <w:rsid w:val="004762F0"/>
    <w:rsid w:val="004836C1"/>
    <w:rsid w:val="004A4A76"/>
    <w:rsid w:val="004B4448"/>
    <w:rsid w:val="004C5940"/>
    <w:rsid w:val="004D2EB7"/>
    <w:rsid w:val="004F2723"/>
    <w:rsid w:val="00514CFB"/>
    <w:rsid w:val="005901D6"/>
    <w:rsid w:val="00590F6D"/>
    <w:rsid w:val="00595AF4"/>
    <w:rsid w:val="005D1920"/>
    <w:rsid w:val="005D2A6B"/>
    <w:rsid w:val="005E450A"/>
    <w:rsid w:val="00617475"/>
    <w:rsid w:val="00624421"/>
    <w:rsid w:val="00634BED"/>
    <w:rsid w:val="00680135"/>
    <w:rsid w:val="006819F7"/>
    <w:rsid w:val="006820DF"/>
    <w:rsid w:val="00692402"/>
    <w:rsid w:val="006B345D"/>
    <w:rsid w:val="006D14ED"/>
    <w:rsid w:val="006E7F91"/>
    <w:rsid w:val="007100A2"/>
    <w:rsid w:val="007175AF"/>
    <w:rsid w:val="0073226B"/>
    <w:rsid w:val="0075265F"/>
    <w:rsid w:val="0075698F"/>
    <w:rsid w:val="007A0338"/>
    <w:rsid w:val="0081357E"/>
    <w:rsid w:val="0081424C"/>
    <w:rsid w:val="008179D4"/>
    <w:rsid w:val="008315DE"/>
    <w:rsid w:val="00837FEE"/>
    <w:rsid w:val="008451F0"/>
    <w:rsid w:val="00863E0B"/>
    <w:rsid w:val="008E21B6"/>
    <w:rsid w:val="008E4321"/>
    <w:rsid w:val="008E4CDF"/>
    <w:rsid w:val="0092225C"/>
    <w:rsid w:val="00974DC6"/>
    <w:rsid w:val="0099689F"/>
    <w:rsid w:val="00A32762"/>
    <w:rsid w:val="00A36C0C"/>
    <w:rsid w:val="00A56B62"/>
    <w:rsid w:val="00AC0D4D"/>
    <w:rsid w:val="00AC5467"/>
    <w:rsid w:val="00AC7AB7"/>
    <w:rsid w:val="00AF522B"/>
    <w:rsid w:val="00B17B07"/>
    <w:rsid w:val="00B31A49"/>
    <w:rsid w:val="00B50B28"/>
    <w:rsid w:val="00B572FA"/>
    <w:rsid w:val="00B6453D"/>
    <w:rsid w:val="00B860B8"/>
    <w:rsid w:val="00BB4089"/>
    <w:rsid w:val="00BD64E8"/>
    <w:rsid w:val="00C07EC1"/>
    <w:rsid w:val="00C22170"/>
    <w:rsid w:val="00C41ABE"/>
    <w:rsid w:val="00C6469D"/>
    <w:rsid w:val="00C71820"/>
    <w:rsid w:val="00CA0E9D"/>
    <w:rsid w:val="00CB495F"/>
    <w:rsid w:val="00CD4BEC"/>
    <w:rsid w:val="00D10267"/>
    <w:rsid w:val="00D22E99"/>
    <w:rsid w:val="00D44B97"/>
    <w:rsid w:val="00D4799B"/>
    <w:rsid w:val="00D511FC"/>
    <w:rsid w:val="00D75C7A"/>
    <w:rsid w:val="00D85FEA"/>
    <w:rsid w:val="00DA577E"/>
    <w:rsid w:val="00DA749B"/>
    <w:rsid w:val="00DC216C"/>
    <w:rsid w:val="00DC322C"/>
    <w:rsid w:val="00DD04BD"/>
    <w:rsid w:val="00E10CDE"/>
    <w:rsid w:val="00E17C42"/>
    <w:rsid w:val="00E2071E"/>
    <w:rsid w:val="00E2682A"/>
    <w:rsid w:val="00E30F6F"/>
    <w:rsid w:val="00E45C24"/>
    <w:rsid w:val="00EC1711"/>
    <w:rsid w:val="00ED4834"/>
    <w:rsid w:val="00EE1163"/>
    <w:rsid w:val="00F736D8"/>
    <w:rsid w:val="00F8244C"/>
    <w:rsid w:val="00F96802"/>
    <w:rsid w:val="00FC5373"/>
    <w:rsid w:val="00FD5DF3"/>
    <w:rsid w:val="00FD7039"/>
    <w:rsid w:val="00FE6E0D"/>
    <w:rsid w:val="00FF2B65"/>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2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801730951">
      <w:bodyDiv w:val="1"/>
      <w:marLeft w:val="0"/>
      <w:marRight w:val="0"/>
      <w:marTop w:val="0"/>
      <w:marBottom w:val="0"/>
      <w:divBdr>
        <w:top w:val="none" w:sz="0" w:space="0" w:color="auto"/>
        <w:left w:val="none" w:sz="0" w:space="0" w:color="auto"/>
        <w:bottom w:val="none" w:sz="0" w:space="0" w:color="auto"/>
        <w:right w:val="none" w:sz="0" w:space="0" w:color="auto"/>
      </w:divBdr>
    </w:div>
    <w:div w:id="1295985675">
      <w:bodyDiv w:val="1"/>
      <w:marLeft w:val="0"/>
      <w:marRight w:val="0"/>
      <w:marTop w:val="0"/>
      <w:marBottom w:val="0"/>
      <w:divBdr>
        <w:top w:val="none" w:sz="0" w:space="0" w:color="auto"/>
        <w:left w:val="none" w:sz="0" w:space="0" w:color="auto"/>
        <w:bottom w:val="none" w:sz="0" w:space="0" w:color="auto"/>
        <w:right w:val="none" w:sz="0" w:space="0" w:color="auto"/>
      </w:divBdr>
      <w:divsChild>
        <w:div w:id="1305507811">
          <w:marLeft w:val="0"/>
          <w:marRight w:val="0"/>
          <w:marTop w:val="0"/>
          <w:marBottom w:val="0"/>
          <w:divBdr>
            <w:top w:val="none" w:sz="0" w:space="0" w:color="auto"/>
            <w:left w:val="none" w:sz="0" w:space="0" w:color="auto"/>
            <w:bottom w:val="none" w:sz="0" w:space="0" w:color="auto"/>
            <w:right w:val="none" w:sz="0" w:space="0" w:color="auto"/>
          </w:divBdr>
        </w:div>
        <w:div w:id="137117567">
          <w:marLeft w:val="-108"/>
          <w:marRight w:val="0"/>
          <w:marTop w:val="0"/>
          <w:marBottom w:val="0"/>
          <w:divBdr>
            <w:top w:val="none" w:sz="0" w:space="0" w:color="auto"/>
            <w:left w:val="none" w:sz="0" w:space="0" w:color="auto"/>
            <w:bottom w:val="none" w:sz="0" w:space="0" w:color="auto"/>
            <w:right w:val="none" w:sz="0" w:space="0" w:color="auto"/>
          </w:divBdr>
        </w:div>
      </w:divsChild>
    </w:div>
    <w:div w:id="1939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80E2C-1C34-48E7-AF41-592DFCD0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Bethany Henry</cp:lastModifiedBy>
  <cp:revision>6</cp:revision>
  <cp:lastPrinted>2010-09-16T14:42:00Z</cp:lastPrinted>
  <dcterms:created xsi:type="dcterms:W3CDTF">2021-09-15T09:01:00Z</dcterms:created>
  <dcterms:modified xsi:type="dcterms:W3CDTF">2021-11-24T11:17:00Z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