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3E9F" w14:textId="77777777" w:rsidR="007D4D58" w:rsidRPr="00CF6603" w:rsidRDefault="007D4D58" w:rsidP="004762F0">
      <w:pPr>
        <w:pStyle w:val="Heading2"/>
        <w:rPr>
          <w:rFonts w:asciiTheme="minorHAnsi" w:hAnsiTheme="minorHAnsi" w:cs="Arial"/>
          <w:bCs w:val="0"/>
        </w:rPr>
      </w:pPr>
    </w:p>
    <w:p w14:paraId="16E63EA0" w14:textId="150A1D33" w:rsidR="004762F0" w:rsidRPr="00940CE7" w:rsidRDefault="00C73EC7" w:rsidP="004762F0">
      <w:pPr>
        <w:pStyle w:val="Heading2"/>
        <w:rPr>
          <w:rFonts w:ascii="Arial" w:hAnsi="Arial" w:cs="Arial"/>
          <w:bCs w:val="0"/>
        </w:rPr>
      </w:pPr>
      <w:r w:rsidRPr="00940CE7">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19"/>
        <w:gridCol w:w="1392"/>
        <w:gridCol w:w="2920"/>
      </w:tblGrid>
      <w:tr w:rsidR="004F2723" w:rsidRPr="00940CE7" w14:paraId="16E63EA5" w14:textId="77777777" w:rsidTr="005D1920">
        <w:tc>
          <w:tcPr>
            <w:tcW w:w="1985" w:type="dxa"/>
            <w:vAlign w:val="center"/>
          </w:tcPr>
          <w:p w14:paraId="16E63EA1" w14:textId="77777777" w:rsidR="004F2723" w:rsidRPr="00940CE7" w:rsidRDefault="004F2723" w:rsidP="004F2723">
            <w:pPr>
              <w:rPr>
                <w:rFonts w:ascii="Arial" w:hAnsi="Arial" w:cs="Arial"/>
                <w:b/>
              </w:rPr>
            </w:pPr>
            <w:r w:rsidRPr="00940CE7">
              <w:rPr>
                <w:rFonts w:ascii="Arial" w:hAnsi="Arial" w:cs="Arial"/>
                <w:b/>
              </w:rPr>
              <w:t>Job title</w:t>
            </w:r>
          </w:p>
        </w:tc>
        <w:tc>
          <w:tcPr>
            <w:tcW w:w="2719" w:type="dxa"/>
            <w:vAlign w:val="center"/>
          </w:tcPr>
          <w:p w14:paraId="16E63EA2" w14:textId="3C0F443F" w:rsidR="004F2723" w:rsidRPr="00940CE7" w:rsidRDefault="00E02E8A" w:rsidP="00F73FCD">
            <w:pPr>
              <w:rPr>
                <w:rFonts w:ascii="Arial" w:hAnsi="Arial" w:cs="Arial"/>
                <w:b/>
              </w:rPr>
            </w:pPr>
            <w:r>
              <w:rPr>
                <w:rFonts w:ascii="Arial" w:hAnsi="Arial" w:cs="Arial"/>
                <w:b/>
              </w:rPr>
              <w:t>Young Enterprise Lead</w:t>
            </w:r>
            <w:r w:rsidR="00940CE7" w:rsidRPr="00940CE7">
              <w:rPr>
                <w:rFonts w:ascii="Arial" w:hAnsi="Arial" w:cs="Arial"/>
                <w:b/>
              </w:rPr>
              <w:t xml:space="preserve"> </w:t>
            </w:r>
            <w:r w:rsidR="003251B3">
              <w:rPr>
                <w:rFonts w:ascii="Arial" w:hAnsi="Arial" w:cs="Arial"/>
                <w:b/>
              </w:rPr>
              <w:t xml:space="preserve">Youth </w:t>
            </w:r>
            <w:r w:rsidR="00603013" w:rsidRPr="00940CE7">
              <w:rPr>
                <w:rFonts w:ascii="Arial" w:hAnsi="Arial" w:cs="Arial"/>
                <w:b/>
              </w:rPr>
              <w:t>Work</w:t>
            </w:r>
            <w:r w:rsidR="00F73FCD" w:rsidRPr="00940CE7">
              <w:rPr>
                <w:rFonts w:ascii="Arial" w:hAnsi="Arial" w:cs="Arial"/>
                <w:b/>
              </w:rPr>
              <w:t>er</w:t>
            </w:r>
          </w:p>
        </w:tc>
        <w:tc>
          <w:tcPr>
            <w:tcW w:w="1392" w:type="dxa"/>
            <w:vAlign w:val="center"/>
          </w:tcPr>
          <w:p w14:paraId="16E63EA3" w14:textId="77777777" w:rsidR="004F2723" w:rsidRPr="00940CE7" w:rsidRDefault="004F2723" w:rsidP="004F2723">
            <w:pPr>
              <w:rPr>
                <w:rFonts w:ascii="Arial" w:hAnsi="Arial" w:cs="Arial"/>
                <w:b/>
              </w:rPr>
            </w:pPr>
            <w:r w:rsidRPr="00940CE7">
              <w:rPr>
                <w:rFonts w:ascii="Arial" w:hAnsi="Arial" w:cs="Arial"/>
                <w:b/>
              </w:rPr>
              <w:t>Salary:</w:t>
            </w:r>
          </w:p>
        </w:tc>
        <w:tc>
          <w:tcPr>
            <w:tcW w:w="2920" w:type="dxa"/>
            <w:vAlign w:val="center"/>
          </w:tcPr>
          <w:p w14:paraId="739E74C4" w14:textId="77777777" w:rsidR="005011F9" w:rsidRDefault="005011F9" w:rsidP="004F2723">
            <w:pPr>
              <w:rPr>
                <w:rFonts w:ascii="Arial" w:hAnsi="Arial" w:cs="Arial"/>
              </w:rPr>
            </w:pPr>
          </w:p>
          <w:p w14:paraId="01C38ED1" w14:textId="71841820" w:rsidR="005011F9" w:rsidRDefault="00940CE7" w:rsidP="004F2723">
            <w:pPr>
              <w:rPr>
                <w:rFonts w:ascii="Arial" w:hAnsi="Arial" w:cs="Arial"/>
              </w:rPr>
            </w:pPr>
            <w:r w:rsidRPr="00940CE7">
              <w:rPr>
                <w:rFonts w:ascii="Arial" w:hAnsi="Arial" w:cs="Arial"/>
              </w:rPr>
              <w:t>£7.50 - £9</w:t>
            </w:r>
            <w:r>
              <w:rPr>
                <w:rFonts w:ascii="Arial" w:hAnsi="Arial" w:cs="Arial"/>
              </w:rPr>
              <w:t>.00</w:t>
            </w:r>
            <w:r w:rsidRPr="00940CE7">
              <w:rPr>
                <w:rFonts w:ascii="Arial" w:hAnsi="Arial" w:cs="Arial"/>
              </w:rPr>
              <w:t xml:space="preserve"> p</w:t>
            </w:r>
            <w:r>
              <w:rPr>
                <w:rFonts w:ascii="Arial" w:hAnsi="Arial" w:cs="Arial"/>
              </w:rPr>
              <w:t>er hou</w:t>
            </w:r>
            <w:r w:rsidR="005011F9">
              <w:rPr>
                <w:rFonts w:ascii="Arial" w:hAnsi="Arial" w:cs="Arial"/>
              </w:rPr>
              <w:t>r</w:t>
            </w:r>
          </w:p>
          <w:p w14:paraId="16E63EA4" w14:textId="4CA429A3" w:rsidR="004F2723" w:rsidRPr="005011F9" w:rsidRDefault="005011F9" w:rsidP="004F2723">
            <w:pPr>
              <w:rPr>
                <w:rFonts w:ascii="Arial" w:hAnsi="Arial" w:cs="Arial"/>
                <w:b/>
                <w:bCs/>
              </w:rPr>
            </w:pPr>
            <w:r>
              <w:rPr>
                <w:rFonts w:ascii="Arial" w:hAnsi="Arial" w:cs="Arial"/>
                <w:b/>
                <w:bCs/>
              </w:rPr>
              <w:t>9</w:t>
            </w:r>
            <w:r w:rsidRPr="005011F9">
              <w:rPr>
                <w:rFonts w:ascii="Arial" w:hAnsi="Arial" w:cs="Arial"/>
                <w:b/>
                <w:bCs/>
              </w:rPr>
              <w:t xml:space="preserve"> Month Fixed Term Contract</w:t>
            </w:r>
            <w:r w:rsidR="00445C72" w:rsidRPr="005011F9">
              <w:rPr>
                <w:rFonts w:ascii="Arial" w:hAnsi="Arial" w:cs="Arial"/>
                <w:b/>
                <w:bCs/>
              </w:rPr>
              <w:tab/>
            </w:r>
          </w:p>
        </w:tc>
      </w:tr>
      <w:tr w:rsidR="004F2723" w:rsidRPr="00940CE7" w14:paraId="16E63EAA" w14:textId="77777777" w:rsidTr="005D1920">
        <w:tc>
          <w:tcPr>
            <w:tcW w:w="1985" w:type="dxa"/>
            <w:vAlign w:val="center"/>
          </w:tcPr>
          <w:p w14:paraId="16E63EA6" w14:textId="77777777" w:rsidR="004F2723" w:rsidRPr="00940CE7" w:rsidRDefault="004F2723" w:rsidP="004F2723">
            <w:pPr>
              <w:rPr>
                <w:rFonts w:ascii="Arial" w:hAnsi="Arial" w:cs="Arial"/>
                <w:b/>
              </w:rPr>
            </w:pPr>
            <w:r w:rsidRPr="00940CE7">
              <w:rPr>
                <w:rFonts w:ascii="Arial" w:hAnsi="Arial" w:cs="Arial"/>
                <w:b/>
              </w:rPr>
              <w:t>Reporting to:</w:t>
            </w:r>
          </w:p>
        </w:tc>
        <w:tc>
          <w:tcPr>
            <w:tcW w:w="2719" w:type="dxa"/>
            <w:vAlign w:val="center"/>
          </w:tcPr>
          <w:p w14:paraId="16E63EA7" w14:textId="1AF43D6D" w:rsidR="004F2723" w:rsidRPr="00940CE7" w:rsidRDefault="003251B3" w:rsidP="004836C1">
            <w:pPr>
              <w:rPr>
                <w:rFonts w:ascii="Arial" w:hAnsi="Arial" w:cs="Arial"/>
              </w:rPr>
            </w:pPr>
            <w:r>
              <w:rPr>
                <w:rFonts w:ascii="Arial" w:hAnsi="Arial" w:cs="Arial"/>
              </w:rPr>
              <w:t>Junior Club</w:t>
            </w:r>
            <w:r w:rsidR="00940CE7" w:rsidRPr="00940CE7">
              <w:rPr>
                <w:rFonts w:ascii="Arial" w:hAnsi="Arial" w:cs="Arial"/>
              </w:rPr>
              <w:t xml:space="preserve"> Coordinator </w:t>
            </w:r>
          </w:p>
        </w:tc>
        <w:tc>
          <w:tcPr>
            <w:tcW w:w="1392" w:type="dxa"/>
            <w:vAlign w:val="center"/>
          </w:tcPr>
          <w:p w14:paraId="16E63EA8" w14:textId="77777777" w:rsidR="004F2723" w:rsidRPr="00940CE7" w:rsidRDefault="004F2723" w:rsidP="004F2723">
            <w:pPr>
              <w:rPr>
                <w:rFonts w:ascii="Arial" w:hAnsi="Arial" w:cs="Arial"/>
                <w:b/>
              </w:rPr>
            </w:pPr>
            <w:r w:rsidRPr="00940CE7">
              <w:rPr>
                <w:rFonts w:ascii="Arial" w:hAnsi="Arial" w:cs="Arial"/>
                <w:b/>
              </w:rPr>
              <w:t>Holidays:</w:t>
            </w:r>
          </w:p>
        </w:tc>
        <w:tc>
          <w:tcPr>
            <w:tcW w:w="2920" w:type="dxa"/>
            <w:vAlign w:val="center"/>
          </w:tcPr>
          <w:p w14:paraId="16E63EA9" w14:textId="4B122A8E" w:rsidR="004F2723" w:rsidRPr="00940CE7" w:rsidRDefault="00DF3E29" w:rsidP="004F2723">
            <w:pPr>
              <w:rPr>
                <w:rFonts w:ascii="Arial" w:hAnsi="Arial" w:cs="Arial"/>
              </w:rPr>
            </w:pPr>
            <w:r w:rsidRPr="00940CE7">
              <w:rPr>
                <w:rFonts w:ascii="Arial" w:hAnsi="Arial" w:cs="Arial"/>
              </w:rPr>
              <w:t>33 days including bank holidays</w:t>
            </w:r>
            <w:r w:rsidR="00940CE7" w:rsidRPr="00940CE7">
              <w:rPr>
                <w:rFonts w:ascii="Arial" w:hAnsi="Arial" w:cs="Arial"/>
              </w:rPr>
              <w:t xml:space="preserve"> pro rota</w:t>
            </w:r>
          </w:p>
        </w:tc>
      </w:tr>
      <w:tr w:rsidR="004F2723" w:rsidRPr="00940CE7" w14:paraId="16E63EAF" w14:textId="77777777" w:rsidTr="005D1920">
        <w:trPr>
          <w:trHeight w:val="489"/>
        </w:trPr>
        <w:tc>
          <w:tcPr>
            <w:tcW w:w="1985" w:type="dxa"/>
            <w:vAlign w:val="center"/>
          </w:tcPr>
          <w:p w14:paraId="16E63EAB" w14:textId="77777777" w:rsidR="004F2723" w:rsidRPr="00940CE7" w:rsidRDefault="004F2723" w:rsidP="004F2723">
            <w:pPr>
              <w:rPr>
                <w:rFonts w:ascii="Arial" w:hAnsi="Arial" w:cs="Arial"/>
                <w:b/>
              </w:rPr>
            </w:pPr>
            <w:r w:rsidRPr="00940CE7">
              <w:rPr>
                <w:rFonts w:ascii="Arial" w:hAnsi="Arial" w:cs="Arial"/>
                <w:b/>
              </w:rPr>
              <w:t>Location:</w:t>
            </w:r>
          </w:p>
        </w:tc>
        <w:tc>
          <w:tcPr>
            <w:tcW w:w="2719" w:type="dxa"/>
            <w:vAlign w:val="center"/>
          </w:tcPr>
          <w:p w14:paraId="16E63EAC" w14:textId="5FB324FD" w:rsidR="004F2723" w:rsidRPr="00940CE7" w:rsidRDefault="00940CE7" w:rsidP="00716D36">
            <w:pPr>
              <w:rPr>
                <w:rFonts w:ascii="Arial" w:hAnsi="Arial" w:cs="Arial"/>
              </w:rPr>
            </w:pPr>
            <w:r>
              <w:rPr>
                <w:rFonts w:ascii="Arial" w:hAnsi="Arial" w:cs="Arial"/>
              </w:rPr>
              <w:t xml:space="preserve">Inspire </w:t>
            </w:r>
            <w:r w:rsidRPr="00287F21">
              <w:rPr>
                <w:rFonts w:ascii="Arial" w:hAnsi="Arial" w:cs="Arial"/>
              </w:rPr>
              <w:t>Youth Zone</w:t>
            </w:r>
            <w:r>
              <w:rPr>
                <w:rFonts w:ascii="Arial" w:hAnsi="Arial" w:cs="Arial"/>
              </w:rPr>
              <w:t xml:space="preserve"> - Chorley</w:t>
            </w:r>
          </w:p>
        </w:tc>
        <w:tc>
          <w:tcPr>
            <w:tcW w:w="1392" w:type="dxa"/>
            <w:vAlign w:val="center"/>
          </w:tcPr>
          <w:p w14:paraId="16E63EAD" w14:textId="77777777" w:rsidR="004F2723" w:rsidRPr="00940CE7" w:rsidRDefault="004F2723" w:rsidP="004F2723">
            <w:pPr>
              <w:rPr>
                <w:rFonts w:ascii="Arial" w:hAnsi="Arial" w:cs="Arial"/>
                <w:b/>
              </w:rPr>
            </w:pPr>
            <w:r w:rsidRPr="00940CE7">
              <w:rPr>
                <w:rFonts w:ascii="Arial" w:hAnsi="Arial" w:cs="Arial"/>
                <w:b/>
              </w:rPr>
              <w:t>Hours</w:t>
            </w:r>
            <w:r w:rsidR="00445C72" w:rsidRPr="00940CE7">
              <w:rPr>
                <w:rFonts w:ascii="Arial" w:hAnsi="Arial" w:cs="Arial"/>
                <w:b/>
              </w:rPr>
              <w:t>:</w:t>
            </w:r>
          </w:p>
        </w:tc>
        <w:tc>
          <w:tcPr>
            <w:tcW w:w="2920" w:type="dxa"/>
            <w:vAlign w:val="center"/>
          </w:tcPr>
          <w:p w14:paraId="16E63EAE" w14:textId="23918736" w:rsidR="004D6824" w:rsidRPr="004D6824" w:rsidRDefault="003251B3" w:rsidP="00445C72">
            <w:pPr>
              <w:rPr>
                <w:rFonts w:ascii="Arial" w:hAnsi="Arial" w:cs="Arial"/>
                <w:b/>
              </w:rPr>
            </w:pPr>
            <w:r w:rsidRPr="003251B3">
              <w:rPr>
                <w:rFonts w:ascii="Arial" w:hAnsi="Arial" w:cs="Arial"/>
                <w:b/>
              </w:rPr>
              <w:t>8</w:t>
            </w:r>
            <w:r w:rsidR="00940CE7" w:rsidRPr="003251B3">
              <w:rPr>
                <w:rFonts w:ascii="Arial" w:hAnsi="Arial" w:cs="Arial"/>
                <w:b/>
              </w:rPr>
              <w:t xml:space="preserve"> hours per we</w:t>
            </w:r>
            <w:r w:rsidR="004D6824">
              <w:rPr>
                <w:rFonts w:ascii="Arial" w:hAnsi="Arial" w:cs="Arial"/>
                <w:b/>
              </w:rPr>
              <w:t>ek</w:t>
            </w:r>
          </w:p>
        </w:tc>
      </w:tr>
      <w:tr w:rsidR="004F2723" w:rsidRPr="00940CE7" w14:paraId="16E63EB2" w14:textId="77777777" w:rsidTr="00940CE7">
        <w:trPr>
          <w:trHeight w:val="80"/>
        </w:trPr>
        <w:tc>
          <w:tcPr>
            <w:tcW w:w="1985" w:type="dxa"/>
            <w:vAlign w:val="center"/>
          </w:tcPr>
          <w:p w14:paraId="16E63EB0" w14:textId="77777777" w:rsidR="004F2723" w:rsidRPr="00940CE7" w:rsidRDefault="004F2723" w:rsidP="004F2723">
            <w:pPr>
              <w:rPr>
                <w:rFonts w:ascii="Arial" w:hAnsi="Arial" w:cs="Arial"/>
                <w:b/>
              </w:rPr>
            </w:pPr>
            <w:r w:rsidRPr="00940CE7">
              <w:rPr>
                <w:rFonts w:ascii="Arial" w:hAnsi="Arial" w:cs="Arial"/>
                <w:b/>
              </w:rPr>
              <w:t>Key Relationships:</w:t>
            </w:r>
          </w:p>
        </w:tc>
        <w:tc>
          <w:tcPr>
            <w:tcW w:w="7031" w:type="dxa"/>
            <w:gridSpan w:val="3"/>
          </w:tcPr>
          <w:p w14:paraId="16E63EB1" w14:textId="2055BC6D" w:rsidR="004F2723" w:rsidRPr="00940CE7" w:rsidRDefault="00445C72" w:rsidP="004836C1">
            <w:pPr>
              <w:spacing w:after="0" w:line="240" w:lineRule="auto"/>
              <w:rPr>
                <w:rFonts w:ascii="Arial" w:hAnsi="Arial" w:cs="Arial"/>
              </w:rPr>
            </w:pPr>
            <w:r w:rsidRPr="00940CE7">
              <w:rPr>
                <w:rFonts w:ascii="Arial" w:hAnsi="Arial" w:cs="Arial"/>
              </w:rPr>
              <w:t xml:space="preserve">Youth Zone </w:t>
            </w:r>
            <w:r w:rsidR="00940CE7">
              <w:rPr>
                <w:rFonts w:ascii="Arial" w:hAnsi="Arial" w:cs="Arial"/>
              </w:rPr>
              <w:t>Coordinators</w:t>
            </w:r>
            <w:r w:rsidR="005D1920" w:rsidRPr="00940CE7">
              <w:rPr>
                <w:rFonts w:ascii="Arial" w:hAnsi="Arial" w:cs="Arial"/>
              </w:rPr>
              <w:t>, young people</w:t>
            </w:r>
            <w:r w:rsidR="004836C1" w:rsidRPr="00940CE7">
              <w:rPr>
                <w:rFonts w:ascii="Arial" w:hAnsi="Arial" w:cs="Arial"/>
              </w:rPr>
              <w:t>,</w:t>
            </w:r>
            <w:r w:rsidR="005D1920" w:rsidRPr="00940CE7">
              <w:rPr>
                <w:rFonts w:ascii="Arial" w:hAnsi="Arial" w:cs="Arial"/>
              </w:rPr>
              <w:t xml:space="preserve"> </w:t>
            </w:r>
            <w:r w:rsidR="007654A5" w:rsidRPr="00940CE7">
              <w:rPr>
                <w:rFonts w:ascii="Arial" w:hAnsi="Arial" w:cs="Arial"/>
              </w:rPr>
              <w:t xml:space="preserve">volunteers, </w:t>
            </w:r>
            <w:r w:rsidR="005D1920" w:rsidRPr="00940CE7">
              <w:rPr>
                <w:rFonts w:ascii="Arial" w:hAnsi="Arial" w:cs="Arial"/>
              </w:rPr>
              <w:t>p</w:t>
            </w:r>
            <w:r w:rsidR="00DF3E29" w:rsidRPr="00940CE7">
              <w:rPr>
                <w:rFonts w:ascii="Arial" w:hAnsi="Arial" w:cs="Arial"/>
              </w:rPr>
              <w:t>arents, key partne</w:t>
            </w:r>
            <w:r w:rsidR="00940CE7">
              <w:rPr>
                <w:rFonts w:ascii="Arial" w:hAnsi="Arial" w:cs="Arial"/>
              </w:rPr>
              <w:t>rs</w:t>
            </w:r>
            <w:r w:rsidR="00F73FCD" w:rsidRPr="00940CE7">
              <w:rPr>
                <w:rFonts w:ascii="Arial" w:hAnsi="Arial" w:cs="Arial"/>
              </w:rPr>
              <w:t xml:space="preserve">, </w:t>
            </w:r>
            <w:r w:rsidR="00940CE7">
              <w:rPr>
                <w:rFonts w:ascii="Arial" w:hAnsi="Arial" w:cs="Arial"/>
              </w:rPr>
              <w:t xml:space="preserve">local businesses </w:t>
            </w:r>
          </w:p>
        </w:tc>
      </w:tr>
    </w:tbl>
    <w:p w14:paraId="21552C29" w14:textId="77777777" w:rsidR="00743D61" w:rsidRPr="00CF6603" w:rsidRDefault="00743D61" w:rsidP="00743D61">
      <w:pPr>
        <w:spacing w:after="0" w:line="240" w:lineRule="auto"/>
        <w:rPr>
          <w:rFonts w:asciiTheme="minorHAnsi" w:hAnsiTheme="minorHAnsi" w:cs="Arial"/>
          <w:b/>
        </w:rPr>
      </w:pPr>
    </w:p>
    <w:p w14:paraId="16E63EB3" w14:textId="6110B28D" w:rsidR="004762F0" w:rsidRPr="00CF6603" w:rsidRDefault="00743D61" w:rsidP="00A36C0C">
      <w:pPr>
        <w:spacing w:after="0" w:line="240" w:lineRule="auto"/>
        <w:rPr>
          <w:rFonts w:asciiTheme="minorHAnsi" w:hAnsiTheme="minorHAnsi" w:cs="Arial"/>
          <w:b/>
        </w:rPr>
      </w:pPr>
      <w:r w:rsidRPr="00CF6603">
        <w:rPr>
          <w:rFonts w:asciiTheme="minorHAnsi" w:hAnsiTheme="minorHAnsi" w:cs="Arial"/>
          <w:b/>
        </w:rPr>
        <w:t xml:space="preserve"> </w:t>
      </w:r>
    </w:p>
    <w:p w14:paraId="16E63EB5" w14:textId="1FC6C341" w:rsidR="00BB4089" w:rsidRDefault="00743D61" w:rsidP="00BB4089">
      <w:pPr>
        <w:spacing w:after="0" w:line="240" w:lineRule="auto"/>
        <w:rPr>
          <w:rFonts w:ascii="Arial" w:hAnsi="Arial" w:cs="Arial"/>
          <w:b/>
        </w:rPr>
      </w:pPr>
      <w:r w:rsidRPr="00940CE7">
        <w:rPr>
          <w:rFonts w:ascii="Arial" w:hAnsi="Arial" w:cs="Arial"/>
          <w:b/>
        </w:rPr>
        <w:t>Job</w:t>
      </w:r>
      <w:r w:rsidR="00A36C0C" w:rsidRPr="00940CE7">
        <w:rPr>
          <w:rFonts w:ascii="Arial" w:hAnsi="Arial" w:cs="Arial"/>
          <w:b/>
        </w:rPr>
        <w:t xml:space="preserve"> Purpose:</w:t>
      </w:r>
    </w:p>
    <w:p w14:paraId="273D46F8" w14:textId="77777777" w:rsidR="00940CE7" w:rsidRPr="00940CE7" w:rsidRDefault="00940CE7" w:rsidP="00BB4089">
      <w:pPr>
        <w:spacing w:after="0" w:line="240" w:lineRule="auto"/>
        <w:rPr>
          <w:rFonts w:ascii="Arial" w:hAnsi="Arial" w:cs="Arial"/>
          <w:b/>
        </w:rPr>
      </w:pPr>
    </w:p>
    <w:p w14:paraId="16E63EB6" w14:textId="71CEDB63" w:rsidR="005437DD" w:rsidRPr="00940CE7" w:rsidRDefault="00940CE7" w:rsidP="00DD04BD">
      <w:pPr>
        <w:spacing w:after="0" w:line="240" w:lineRule="auto"/>
        <w:jc w:val="both"/>
        <w:rPr>
          <w:rFonts w:ascii="Arial" w:hAnsi="Arial" w:cs="Arial"/>
        </w:rPr>
      </w:pPr>
      <w:r>
        <w:rPr>
          <w:rFonts w:ascii="Arial" w:hAnsi="Arial" w:cs="Arial"/>
        </w:rPr>
        <w:t>D</w:t>
      </w:r>
      <w:r w:rsidR="002D2C2F" w:rsidRPr="00940CE7">
        <w:rPr>
          <w:rFonts w:ascii="Arial" w:hAnsi="Arial" w:cs="Arial"/>
        </w:rPr>
        <w:t xml:space="preserve">elivery of </w:t>
      </w:r>
      <w:r>
        <w:rPr>
          <w:rFonts w:ascii="Arial" w:hAnsi="Arial" w:cs="Arial"/>
        </w:rPr>
        <w:t xml:space="preserve">Inspire </w:t>
      </w:r>
      <w:r w:rsidR="005437DD" w:rsidRPr="00940CE7">
        <w:rPr>
          <w:rFonts w:ascii="Arial" w:hAnsi="Arial" w:cs="Arial"/>
        </w:rPr>
        <w:t>Youth Zone</w:t>
      </w:r>
      <w:r w:rsidR="00743D61" w:rsidRPr="00940CE7">
        <w:rPr>
          <w:rFonts w:ascii="Arial" w:hAnsi="Arial" w:cs="Arial"/>
        </w:rPr>
        <w:t>’</w:t>
      </w:r>
      <w:r w:rsidR="005437DD" w:rsidRPr="00940CE7">
        <w:rPr>
          <w:rFonts w:ascii="Arial" w:hAnsi="Arial" w:cs="Arial"/>
        </w:rPr>
        <w:t xml:space="preserve">s </w:t>
      </w:r>
      <w:r w:rsidR="00080266">
        <w:rPr>
          <w:rFonts w:ascii="Arial" w:hAnsi="Arial" w:cs="Arial"/>
        </w:rPr>
        <w:t xml:space="preserve">Young </w:t>
      </w:r>
      <w:r w:rsidR="005437DD" w:rsidRPr="00940CE7">
        <w:rPr>
          <w:rFonts w:ascii="Arial" w:hAnsi="Arial" w:cs="Arial"/>
        </w:rPr>
        <w:t>Enterprise offer ensuring all young people have access to exciting enterprise project</w:t>
      </w:r>
      <w:r w:rsidR="00DF3E29" w:rsidRPr="00940CE7">
        <w:rPr>
          <w:rFonts w:ascii="Arial" w:hAnsi="Arial" w:cs="Arial"/>
        </w:rPr>
        <w:t>s</w:t>
      </w:r>
      <w:r w:rsidR="005437DD" w:rsidRPr="00940CE7">
        <w:rPr>
          <w:rFonts w:ascii="Arial" w:hAnsi="Arial" w:cs="Arial"/>
        </w:rPr>
        <w:t xml:space="preserve">. </w:t>
      </w:r>
      <w:r w:rsidR="008933A0">
        <w:rPr>
          <w:rFonts w:ascii="Arial" w:hAnsi="Arial" w:cs="Arial"/>
        </w:rPr>
        <w:t xml:space="preserve">Engaging right across the board of our junior and senior club offer. </w:t>
      </w:r>
    </w:p>
    <w:p w14:paraId="49025937" w14:textId="77777777" w:rsidR="000B1CAC" w:rsidRPr="00940CE7" w:rsidRDefault="000B1CAC" w:rsidP="000B1CAC">
      <w:pPr>
        <w:spacing w:after="0" w:line="240" w:lineRule="auto"/>
        <w:rPr>
          <w:rFonts w:ascii="Arial" w:hAnsi="Arial" w:cs="Arial"/>
          <w:b/>
          <w:bCs/>
        </w:rPr>
      </w:pPr>
    </w:p>
    <w:p w14:paraId="2574FB12" w14:textId="0F18E47D" w:rsidR="000B1CAC" w:rsidRPr="00940CE7" w:rsidRDefault="000B1CAC" w:rsidP="000B1CAC">
      <w:pPr>
        <w:spacing w:after="0" w:line="240" w:lineRule="auto"/>
        <w:rPr>
          <w:rFonts w:ascii="Arial" w:hAnsi="Arial" w:cs="Arial"/>
          <w:b/>
          <w:bCs/>
        </w:rPr>
      </w:pPr>
      <w:r w:rsidRPr="00940CE7">
        <w:rPr>
          <w:rFonts w:ascii="Arial" w:hAnsi="Arial" w:cs="Arial"/>
          <w:b/>
          <w:bCs/>
        </w:rPr>
        <w:t>Context of the post:</w:t>
      </w:r>
    </w:p>
    <w:p w14:paraId="46950DBC" w14:textId="63C24234" w:rsidR="000B1CAC" w:rsidRPr="00940CE7" w:rsidRDefault="000B1CAC" w:rsidP="000B1CAC">
      <w:pPr>
        <w:pStyle w:val="BodyText"/>
        <w:spacing w:line="240" w:lineRule="auto"/>
        <w:jc w:val="both"/>
        <w:rPr>
          <w:rFonts w:ascii="Arial" w:hAnsi="Arial" w:cs="Arial"/>
        </w:rPr>
      </w:pPr>
      <w:r w:rsidRPr="00940CE7">
        <w:rPr>
          <w:rFonts w:ascii="Arial" w:hAnsi="Arial" w:cs="Arial"/>
        </w:rPr>
        <w:t xml:space="preserve">Youth Zones are amazing places: accessible, vibrant, welcoming, fun and caring are just some of the words used by young people to describe their Youth Zone. </w:t>
      </w:r>
      <w:r w:rsidR="00940CE7">
        <w:rPr>
          <w:rFonts w:ascii="Arial" w:hAnsi="Arial" w:cs="Arial"/>
        </w:rPr>
        <w:t>Inspire</w:t>
      </w:r>
      <w:r w:rsidRPr="00940CE7">
        <w:rPr>
          <w:rFonts w:ascii="Arial" w:hAnsi="Arial" w:cs="Arial"/>
        </w:rPr>
        <w:t xml:space="preserve"> Youth Zone, which is opening in</w:t>
      </w:r>
      <w:r w:rsidR="00940CE7">
        <w:rPr>
          <w:rFonts w:ascii="Arial" w:hAnsi="Arial" w:cs="Arial"/>
        </w:rPr>
        <w:t xml:space="preserve"> April 2018</w:t>
      </w:r>
      <w:r w:rsidRPr="00940CE7">
        <w:rPr>
          <w:rFonts w:ascii="Arial" w:hAnsi="Arial" w:cs="Arial"/>
        </w:rPr>
        <w:t xml:space="preserve"> will be no different. Youth Zones are for young people aged 8 to 19, and up to 25 for young people with additional needs.</w:t>
      </w:r>
      <w:r w:rsidR="00716D36" w:rsidRPr="00940CE7">
        <w:rPr>
          <w:rFonts w:ascii="Arial" w:hAnsi="Arial" w:cs="Arial"/>
        </w:rPr>
        <w:t xml:space="preserve">  </w:t>
      </w:r>
      <w:r w:rsidR="00940CE7">
        <w:rPr>
          <w:rFonts w:ascii="Arial" w:hAnsi="Arial" w:cs="Arial"/>
        </w:rPr>
        <w:t>Inspire</w:t>
      </w:r>
      <w:r w:rsidRPr="00940CE7">
        <w:rPr>
          <w:rFonts w:ascii="Arial" w:hAnsi="Arial" w:cs="Arial"/>
        </w:rPr>
        <w:t xml:space="preserve"> Youth Zone is part of the growing OnSide network alongside Bolton, Blackburn, Manchester, Oldham, Carlisle, Wigan</w:t>
      </w:r>
      <w:r w:rsidR="00940CE7">
        <w:rPr>
          <w:rFonts w:ascii="Arial" w:hAnsi="Arial" w:cs="Arial"/>
        </w:rPr>
        <w:t>,</w:t>
      </w:r>
      <w:r w:rsidRPr="00940CE7">
        <w:rPr>
          <w:rFonts w:ascii="Arial" w:hAnsi="Arial" w:cs="Arial"/>
        </w:rPr>
        <w:t xml:space="preserve"> Wolverhampton</w:t>
      </w:r>
      <w:r w:rsidR="00940CE7">
        <w:rPr>
          <w:rFonts w:ascii="Arial" w:hAnsi="Arial" w:cs="Arial"/>
        </w:rPr>
        <w:t xml:space="preserve"> and Wirral</w:t>
      </w:r>
    </w:p>
    <w:p w14:paraId="5F3CB552" w14:textId="429A27DF" w:rsidR="000B1CAC" w:rsidRDefault="00940CE7" w:rsidP="000B1CAC">
      <w:pPr>
        <w:pStyle w:val="BodyText"/>
        <w:spacing w:line="240" w:lineRule="auto"/>
        <w:jc w:val="both"/>
        <w:rPr>
          <w:rFonts w:ascii="Arial" w:hAnsi="Arial" w:cs="Arial"/>
        </w:rPr>
      </w:pPr>
      <w:r>
        <w:rPr>
          <w:rFonts w:ascii="Arial" w:hAnsi="Arial" w:cs="Arial"/>
        </w:rPr>
        <w:t>Inspire</w:t>
      </w:r>
      <w:r w:rsidR="000B1CAC" w:rsidRPr="00940CE7">
        <w:rPr>
          <w:rFonts w:ascii="Arial" w:hAnsi="Arial" w:cs="Arial"/>
        </w:rPr>
        <w:t xml:space="preserve"> 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The state-of-the-art £6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2EF88043" w14:textId="0E5D538C" w:rsidR="00080266" w:rsidRDefault="00080266" w:rsidP="000B1CAC">
      <w:pPr>
        <w:pStyle w:val="BodyText"/>
        <w:spacing w:line="240" w:lineRule="auto"/>
        <w:jc w:val="both"/>
        <w:rPr>
          <w:rFonts w:ascii="Arial" w:hAnsi="Arial" w:cs="Arial"/>
        </w:rPr>
      </w:pPr>
    </w:p>
    <w:p w14:paraId="3268FA11" w14:textId="77777777" w:rsidR="004856EC" w:rsidRDefault="004856EC" w:rsidP="00080266">
      <w:pPr>
        <w:jc w:val="both"/>
        <w:rPr>
          <w:rFonts w:ascii="Arial" w:hAnsi="Arial" w:cs="Arial"/>
          <w:b/>
        </w:rPr>
      </w:pPr>
    </w:p>
    <w:p w14:paraId="513B407B" w14:textId="77777777" w:rsidR="004856EC" w:rsidRDefault="004856EC" w:rsidP="00080266">
      <w:pPr>
        <w:jc w:val="both"/>
        <w:rPr>
          <w:rFonts w:ascii="Arial" w:hAnsi="Arial" w:cs="Arial"/>
          <w:b/>
        </w:rPr>
      </w:pPr>
    </w:p>
    <w:p w14:paraId="62186409" w14:textId="77777777" w:rsidR="004856EC" w:rsidRDefault="004856EC" w:rsidP="00080266">
      <w:pPr>
        <w:jc w:val="both"/>
        <w:rPr>
          <w:rFonts w:ascii="Arial" w:hAnsi="Arial" w:cs="Arial"/>
          <w:b/>
        </w:rPr>
      </w:pPr>
    </w:p>
    <w:p w14:paraId="6C416E51" w14:textId="20FCE049" w:rsidR="00080266" w:rsidRDefault="00080266" w:rsidP="00080266">
      <w:pPr>
        <w:jc w:val="both"/>
        <w:rPr>
          <w:rFonts w:ascii="Arial" w:hAnsi="Arial" w:cs="Arial"/>
          <w:b/>
        </w:rPr>
      </w:pPr>
      <w:bookmarkStart w:id="0" w:name="_GoBack"/>
      <w:bookmarkEnd w:id="0"/>
      <w:r w:rsidRPr="00940CE7">
        <w:rPr>
          <w:rFonts w:ascii="Arial" w:hAnsi="Arial" w:cs="Arial"/>
          <w:b/>
        </w:rPr>
        <w:lastRenderedPageBreak/>
        <w:t>Duties and Responsibilities</w:t>
      </w:r>
    </w:p>
    <w:tbl>
      <w:tblPr>
        <w:tblW w:w="0" w:type="auto"/>
        <w:tblCellMar>
          <w:top w:w="15" w:type="dxa"/>
          <w:left w:w="15" w:type="dxa"/>
          <w:bottom w:w="15" w:type="dxa"/>
          <w:right w:w="15" w:type="dxa"/>
        </w:tblCellMar>
        <w:tblLook w:val="04A0" w:firstRow="1" w:lastRow="0" w:firstColumn="1" w:lastColumn="0" w:noHBand="0" w:noVBand="1"/>
      </w:tblPr>
      <w:tblGrid>
        <w:gridCol w:w="2250"/>
        <w:gridCol w:w="6776"/>
      </w:tblGrid>
      <w:tr w:rsidR="004856EC" w:rsidRPr="004856EC" w14:paraId="0EF2B9E9" w14:textId="77777777" w:rsidTr="004856EC">
        <w:tc>
          <w:tcPr>
            <w:tcW w:w="0" w:type="auto"/>
            <w:shd w:val="clear" w:color="auto" w:fill="auto"/>
            <w:tcMar>
              <w:top w:w="0" w:type="dxa"/>
              <w:left w:w="0" w:type="dxa"/>
              <w:bottom w:w="0" w:type="dxa"/>
              <w:right w:w="0" w:type="dxa"/>
            </w:tcMar>
            <w:vAlign w:val="center"/>
            <w:hideMark/>
          </w:tcPr>
          <w:p w14:paraId="165D7197"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hAnsi="Arial" w:cs="Arial"/>
                <w:b/>
                <w:noProof/>
              </w:rPr>
              <w:drawing>
                <wp:inline distT="0" distB="0" distL="0" distR="0" wp14:anchorId="56448796" wp14:editId="1E1269E6">
                  <wp:extent cx="1428750" cy="1428750"/>
                  <wp:effectExtent l="0" t="0" r="0" b="0"/>
                  <wp:docPr id="7" name="Picture 7" descr="C:\Users\rpowell\AppData\Local\Microsoft\Windows\INetCache\Content.MSO\D37B38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powell\AppData\Local\Microsoft\Windows\INetCache\Content.MSO\D37B389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14:paraId="19DB5904" w14:textId="77777777" w:rsidR="004856EC" w:rsidRPr="004856EC" w:rsidRDefault="004856EC" w:rsidP="004856EC">
            <w:pPr>
              <w:spacing w:after="165" w:line="240" w:lineRule="auto"/>
              <w:rPr>
                <w:rFonts w:ascii="Arial" w:eastAsia="Times New Roman" w:hAnsi="Arial" w:cs="Arial"/>
                <w:lang w:eastAsia="en-GB"/>
              </w:rPr>
            </w:pPr>
            <w:r w:rsidRPr="004856EC">
              <w:rPr>
                <w:rFonts w:ascii="Arial" w:eastAsia="Times New Roman" w:hAnsi="Arial" w:cs="Arial"/>
                <w:b/>
                <w:bCs/>
                <w:lang w:eastAsia="en-GB"/>
              </w:rPr>
              <w:t>One Team</w:t>
            </w:r>
            <w:r w:rsidRPr="004856EC">
              <w:rPr>
                <w:rFonts w:ascii="Arial" w:eastAsia="Times New Roman" w:hAnsi="Arial" w:cs="Arial"/>
                <w:lang w:eastAsia="en-GB"/>
              </w:rPr>
              <w:br/>
              <w:t>You will help to inspire and champion strong teamwork amongst the young people as well as working collaboratively with the Centre Lead (CL) to maximise the young people’s experience.</w:t>
            </w:r>
          </w:p>
        </w:tc>
      </w:tr>
      <w:tr w:rsidR="004856EC" w:rsidRPr="004856EC" w14:paraId="6DFA9622" w14:textId="77777777" w:rsidTr="004856EC">
        <w:tc>
          <w:tcPr>
            <w:tcW w:w="0" w:type="auto"/>
            <w:shd w:val="clear" w:color="auto" w:fill="auto"/>
            <w:tcMar>
              <w:top w:w="0" w:type="dxa"/>
              <w:left w:w="0" w:type="dxa"/>
              <w:bottom w:w="0" w:type="dxa"/>
              <w:right w:w="0" w:type="dxa"/>
            </w:tcMar>
            <w:vAlign w:val="center"/>
            <w:hideMark/>
          </w:tcPr>
          <w:p w14:paraId="10D2CFC0"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hAnsi="Arial" w:cs="Arial"/>
                <w:b/>
                <w:noProof/>
              </w:rPr>
              <w:drawing>
                <wp:inline distT="0" distB="0" distL="0" distR="0" wp14:anchorId="43755F51" wp14:editId="08D67A33">
                  <wp:extent cx="1428750" cy="1428750"/>
                  <wp:effectExtent l="0" t="0" r="0" b="0"/>
                  <wp:docPr id="8" name="Picture 8" descr="C:\Users\rpowell\AppData\Local\Microsoft\Windows\INetCache\Content.MSO\4B7DD9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powell\AppData\Local\Microsoft\Windows\INetCache\Content.MSO\4B7DD9C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14:paraId="0278C3C2"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eastAsia="Times New Roman" w:hAnsi="Arial" w:cs="Arial"/>
                <w:b/>
                <w:bCs/>
                <w:lang w:eastAsia="en-GB"/>
              </w:rPr>
              <w:t xml:space="preserve">Unlocking Potential </w:t>
            </w:r>
            <w:r w:rsidRPr="004856EC">
              <w:rPr>
                <w:rFonts w:ascii="Arial" w:eastAsia="Times New Roman" w:hAnsi="Arial" w:cs="Arial"/>
                <w:lang w:eastAsia="en-GB"/>
              </w:rPr>
              <w:br/>
              <w:t>You will play a key role as a Developer in identifying and unlocking the potential of the young people, by acting as an inspirer, expert, navigator, connector and champion.</w:t>
            </w:r>
          </w:p>
        </w:tc>
      </w:tr>
      <w:tr w:rsidR="004856EC" w:rsidRPr="004856EC" w14:paraId="6B1EE235" w14:textId="77777777" w:rsidTr="004856EC">
        <w:tc>
          <w:tcPr>
            <w:tcW w:w="0" w:type="auto"/>
            <w:shd w:val="clear" w:color="auto" w:fill="auto"/>
            <w:tcMar>
              <w:top w:w="0" w:type="dxa"/>
              <w:left w:w="0" w:type="dxa"/>
              <w:bottom w:w="0" w:type="dxa"/>
              <w:right w:w="0" w:type="dxa"/>
            </w:tcMar>
            <w:vAlign w:val="center"/>
            <w:hideMark/>
          </w:tcPr>
          <w:p w14:paraId="415E7A15"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hAnsi="Arial" w:cs="Arial"/>
                <w:b/>
                <w:noProof/>
              </w:rPr>
              <w:drawing>
                <wp:inline distT="0" distB="0" distL="0" distR="0" wp14:anchorId="271AACDA" wp14:editId="4565F51F">
                  <wp:extent cx="1428750" cy="1428750"/>
                  <wp:effectExtent l="0" t="0" r="0" b="0"/>
                  <wp:docPr id="9" name="Picture 9" descr="C:\Users\rpowell\AppData\Local\Microsoft\Windows\INetCache\Content.MSO\94F9AE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powell\AppData\Local\Microsoft\Windows\INetCache\Content.MSO\94F9AE6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14:paraId="607E5F67"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eastAsia="Times New Roman" w:hAnsi="Arial" w:cs="Arial"/>
                <w:b/>
                <w:bCs/>
                <w:lang w:eastAsia="en-GB"/>
              </w:rPr>
              <w:t>Creating Great Impact</w:t>
            </w:r>
            <w:r w:rsidRPr="004856EC">
              <w:rPr>
                <w:rFonts w:ascii="Arial" w:eastAsia="Times New Roman" w:hAnsi="Arial" w:cs="Arial"/>
                <w:lang w:eastAsia="en-GB"/>
              </w:rPr>
              <w:br/>
              <w:t>You will have a memorable impact on the young people and be a key part of their development and path to career success. You will support the young people to understand their strengths and areas for development which will give them an advantage for success in the world of work.</w:t>
            </w:r>
          </w:p>
        </w:tc>
      </w:tr>
      <w:tr w:rsidR="004856EC" w:rsidRPr="004856EC" w14:paraId="361B742C" w14:textId="77777777" w:rsidTr="004856EC">
        <w:tc>
          <w:tcPr>
            <w:tcW w:w="0" w:type="auto"/>
            <w:shd w:val="clear" w:color="auto" w:fill="auto"/>
            <w:tcMar>
              <w:top w:w="0" w:type="dxa"/>
              <w:left w:w="0" w:type="dxa"/>
              <w:bottom w:w="0" w:type="dxa"/>
              <w:right w:w="0" w:type="dxa"/>
            </w:tcMar>
            <w:vAlign w:val="center"/>
            <w:hideMark/>
          </w:tcPr>
          <w:p w14:paraId="1AD90BC2"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hAnsi="Arial" w:cs="Arial"/>
                <w:b/>
                <w:noProof/>
              </w:rPr>
              <w:drawing>
                <wp:inline distT="0" distB="0" distL="0" distR="0" wp14:anchorId="73797C80" wp14:editId="16AA3D54">
                  <wp:extent cx="1428750" cy="1428750"/>
                  <wp:effectExtent l="0" t="0" r="0" b="0"/>
                  <wp:docPr id="10" name="Picture 10" descr="C:\Users\rpowell\AppData\Local\Microsoft\Windows\INetCache\Content.MSO\674B8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powell\AppData\Local\Microsoft\Windows\INetCache\Content.MSO\674B80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14:paraId="13A4D8BD"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eastAsia="Times New Roman" w:hAnsi="Arial" w:cs="Arial"/>
                <w:b/>
                <w:bCs/>
                <w:lang w:eastAsia="en-GB"/>
              </w:rPr>
              <w:t>Enterprising and Resilient</w:t>
            </w:r>
            <w:r w:rsidRPr="004856EC">
              <w:rPr>
                <w:rFonts w:ascii="Arial" w:eastAsia="Times New Roman" w:hAnsi="Arial" w:cs="Arial"/>
                <w:lang w:eastAsia="en-GB"/>
              </w:rPr>
              <w:br/>
              <w:t>As a champion, you will provide young people support to achieve their goals through mentoring. You will help them to embrace change, be innovative and respond effectively to the challenges they encounter.</w:t>
            </w:r>
          </w:p>
        </w:tc>
      </w:tr>
    </w:tbl>
    <w:p w14:paraId="55A554A2" w14:textId="19FC6E6D" w:rsidR="004856EC" w:rsidRDefault="004856EC" w:rsidP="00080266">
      <w:pPr>
        <w:jc w:val="both"/>
        <w:rPr>
          <w:rFonts w:ascii="Arial" w:hAnsi="Arial" w:cs="Arial"/>
          <w:b/>
        </w:rPr>
      </w:pPr>
    </w:p>
    <w:p w14:paraId="04251089" w14:textId="380CB802" w:rsidR="00E02E8A" w:rsidRPr="00940CE7" w:rsidRDefault="00E02E8A" w:rsidP="00080266">
      <w:pPr>
        <w:jc w:val="both"/>
        <w:rPr>
          <w:rFonts w:ascii="Arial" w:hAnsi="Arial" w:cs="Arial"/>
          <w:b/>
        </w:rPr>
      </w:pPr>
      <w:r>
        <w:rPr>
          <w:rFonts w:ascii="Arial" w:hAnsi="Arial" w:cs="Arial"/>
          <w:b/>
        </w:rPr>
        <w:t>You will also</w:t>
      </w:r>
    </w:p>
    <w:p w14:paraId="145D04C4" w14:textId="60CE4E28" w:rsidR="00080266" w:rsidRPr="00080266" w:rsidRDefault="00080266" w:rsidP="00080266">
      <w:pPr>
        <w:numPr>
          <w:ilvl w:val="0"/>
          <w:numId w:val="1"/>
        </w:numPr>
        <w:tabs>
          <w:tab w:val="clear" w:pos="360"/>
        </w:tabs>
        <w:spacing w:after="0"/>
        <w:ind w:left="357" w:hanging="357"/>
        <w:jc w:val="both"/>
        <w:rPr>
          <w:rFonts w:ascii="Arial" w:eastAsia="Calibri" w:hAnsi="Arial" w:cs="Arial"/>
        </w:rPr>
      </w:pPr>
      <w:r w:rsidRPr="00080266">
        <w:rPr>
          <w:rFonts w:ascii="Arial" w:eastAsia="Calibri" w:hAnsi="Arial" w:cs="Arial"/>
        </w:rPr>
        <w:t xml:space="preserve">Lead on the Youth Zone’s Enterprise programme and offer, in particularly the annual Young Enterprise National competition </w:t>
      </w:r>
    </w:p>
    <w:p w14:paraId="77F37E3E" w14:textId="1C3110D3" w:rsidR="00080266" w:rsidRPr="00080266" w:rsidRDefault="00080266" w:rsidP="00080266">
      <w:pPr>
        <w:numPr>
          <w:ilvl w:val="0"/>
          <w:numId w:val="1"/>
        </w:numPr>
        <w:spacing w:before="100" w:beforeAutospacing="1" w:after="100" w:afterAutospacing="1" w:line="240" w:lineRule="auto"/>
        <w:rPr>
          <w:rFonts w:ascii="Arial" w:eastAsia="Times New Roman" w:hAnsi="Arial" w:cs="Arial"/>
          <w:lang w:eastAsia="en-GB"/>
        </w:rPr>
      </w:pPr>
      <w:r w:rsidRPr="00080266">
        <w:rPr>
          <w:rFonts w:ascii="Arial" w:eastAsia="Times New Roman" w:hAnsi="Arial" w:cs="Arial"/>
          <w:lang w:eastAsia="en-GB"/>
        </w:rPr>
        <w:t>Promoting the uptake of Young Enterprise Company Programme by recruiting students</w:t>
      </w:r>
      <w:r w:rsidR="00E02E8A">
        <w:rPr>
          <w:rFonts w:ascii="Arial" w:eastAsia="Times New Roman" w:hAnsi="Arial" w:cs="Arial"/>
          <w:lang w:eastAsia="en-GB"/>
        </w:rPr>
        <w:t xml:space="preserve"> to take part in the programme</w:t>
      </w:r>
    </w:p>
    <w:p w14:paraId="533F13B9" w14:textId="7217D498" w:rsidR="00080266" w:rsidRPr="00080266" w:rsidRDefault="00080266" w:rsidP="00080266">
      <w:pPr>
        <w:numPr>
          <w:ilvl w:val="0"/>
          <w:numId w:val="1"/>
        </w:numPr>
        <w:spacing w:before="100" w:beforeAutospacing="1" w:after="100" w:afterAutospacing="1" w:line="240" w:lineRule="auto"/>
        <w:rPr>
          <w:rFonts w:ascii="Arial" w:eastAsia="Times New Roman" w:hAnsi="Arial" w:cs="Arial"/>
          <w:lang w:eastAsia="en-GB"/>
        </w:rPr>
      </w:pPr>
      <w:r w:rsidRPr="00080266">
        <w:rPr>
          <w:rFonts w:ascii="Arial" w:eastAsia="Times New Roman" w:hAnsi="Arial" w:cs="Arial"/>
          <w:lang w:eastAsia="en-GB"/>
        </w:rPr>
        <w:t>Suppor</w:t>
      </w:r>
      <w:r w:rsidR="00E02E8A">
        <w:rPr>
          <w:rFonts w:ascii="Arial" w:eastAsia="Times New Roman" w:hAnsi="Arial" w:cs="Arial"/>
          <w:lang w:eastAsia="en-GB"/>
        </w:rPr>
        <w:t>t</w:t>
      </w:r>
      <w:r w:rsidRPr="00080266">
        <w:rPr>
          <w:rFonts w:ascii="Arial" w:eastAsia="Times New Roman" w:hAnsi="Arial" w:cs="Arial"/>
          <w:lang w:eastAsia="en-GB"/>
        </w:rPr>
        <w:t xml:space="preserve"> the administration of the Programme</w:t>
      </w:r>
      <w:r w:rsidR="00E02E8A">
        <w:rPr>
          <w:rFonts w:ascii="Arial" w:eastAsia="Times New Roman" w:hAnsi="Arial" w:cs="Arial"/>
          <w:lang w:eastAsia="en-GB"/>
        </w:rPr>
        <w:t xml:space="preserve"> using YE online system – keeping it up to date</w:t>
      </w:r>
    </w:p>
    <w:p w14:paraId="2D5AE718" w14:textId="1743CC53" w:rsidR="00080266" w:rsidRDefault="00080266" w:rsidP="004856EC">
      <w:pPr>
        <w:numPr>
          <w:ilvl w:val="0"/>
          <w:numId w:val="1"/>
        </w:numPr>
        <w:spacing w:before="100" w:beforeAutospacing="1" w:after="100" w:afterAutospacing="1" w:line="240" w:lineRule="auto"/>
        <w:rPr>
          <w:rFonts w:ascii="Arial" w:eastAsia="Times New Roman" w:hAnsi="Arial" w:cs="Arial"/>
          <w:lang w:eastAsia="en-GB"/>
        </w:rPr>
      </w:pPr>
      <w:r w:rsidRPr="00080266">
        <w:rPr>
          <w:rFonts w:ascii="Arial" w:eastAsia="Times New Roman" w:hAnsi="Arial" w:cs="Arial"/>
          <w:lang w:eastAsia="en-GB"/>
        </w:rPr>
        <w:t>Support</w:t>
      </w:r>
      <w:r w:rsidR="00E02E8A">
        <w:rPr>
          <w:rFonts w:ascii="Arial" w:eastAsia="Times New Roman" w:hAnsi="Arial" w:cs="Arial"/>
          <w:lang w:eastAsia="en-GB"/>
        </w:rPr>
        <w:t xml:space="preserve"> the</w:t>
      </w:r>
      <w:r w:rsidRPr="00080266">
        <w:rPr>
          <w:rFonts w:ascii="Arial" w:eastAsia="Times New Roman" w:hAnsi="Arial" w:cs="Arial"/>
          <w:lang w:eastAsia="en-GB"/>
        </w:rPr>
        <w:t xml:space="preserve"> Business Advisers during the weekly young enterprise session</w:t>
      </w:r>
      <w:r w:rsidR="00E02E8A">
        <w:rPr>
          <w:rFonts w:ascii="Arial" w:eastAsia="Times New Roman" w:hAnsi="Arial" w:cs="Arial"/>
          <w:lang w:eastAsia="en-GB"/>
        </w:rPr>
        <w:t>s</w:t>
      </w:r>
    </w:p>
    <w:p w14:paraId="6C1854AC" w14:textId="053362C7" w:rsidR="00E02E8A" w:rsidRPr="004856EC" w:rsidRDefault="00E02E8A" w:rsidP="004856EC">
      <w:pPr>
        <w:numPr>
          <w:ilvl w:val="0"/>
          <w:numId w:val="1"/>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Organise and facilitate trading opportunities for the young people </w:t>
      </w:r>
    </w:p>
    <w:p w14:paraId="7200937B" w14:textId="1B26D657" w:rsidR="00080266" w:rsidRDefault="00080266" w:rsidP="000B1CAC">
      <w:pPr>
        <w:pStyle w:val="BodyText"/>
        <w:spacing w:line="240" w:lineRule="auto"/>
        <w:jc w:val="both"/>
        <w:rPr>
          <w:rFonts w:ascii="Arial" w:hAnsi="Arial" w:cs="Arial"/>
        </w:rPr>
      </w:pPr>
    </w:p>
    <w:p w14:paraId="05876AF4" w14:textId="01DF4138" w:rsidR="00940CE7" w:rsidRDefault="00940CE7" w:rsidP="00940CE7">
      <w:pPr>
        <w:jc w:val="both"/>
        <w:rPr>
          <w:rFonts w:ascii="Arial" w:hAnsi="Arial" w:cs="Arial"/>
          <w:b/>
        </w:rPr>
      </w:pPr>
      <w:r w:rsidRPr="00A17EA2">
        <w:rPr>
          <w:rFonts w:ascii="Arial" w:hAnsi="Arial" w:cs="Arial"/>
          <w:b/>
        </w:rPr>
        <w:lastRenderedPageBreak/>
        <w:t>Duties and Responsibilities</w:t>
      </w:r>
      <w:r>
        <w:rPr>
          <w:b/>
        </w:rPr>
        <w:t xml:space="preserve"> -</w:t>
      </w:r>
      <w:r w:rsidRPr="00A17EA2">
        <w:rPr>
          <w:rFonts w:ascii="Arial" w:hAnsi="Arial" w:cs="Arial"/>
          <w:b/>
        </w:rPr>
        <w:t xml:space="preserve"> General </w:t>
      </w:r>
    </w:p>
    <w:p w14:paraId="3BC4A976" w14:textId="77777777" w:rsidR="00940CE7" w:rsidRPr="00A17EA2" w:rsidRDefault="00940CE7" w:rsidP="00940CE7">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Be a role model for young people and present a positive “</w:t>
      </w:r>
      <w:r w:rsidRPr="00510F56">
        <w:rPr>
          <w:rFonts w:ascii="Arial" w:eastAsia="Calibri" w:hAnsi="Arial" w:cs="Arial"/>
          <w:b/>
        </w:rPr>
        <w:t>can do</w:t>
      </w:r>
      <w:r w:rsidRPr="00A17EA2">
        <w:rPr>
          <w:rFonts w:ascii="Arial" w:eastAsia="Calibri" w:hAnsi="Arial" w:cs="Arial"/>
        </w:rPr>
        <w:t>” attitude</w:t>
      </w:r>
    </w:p>
    <w:p w14:paraId="02A5E47E" w14:textId="758A9B3B" w:rsidR="00940CE7" w:rsidRDefault="00940CE7" w:rsidP="00940CE7">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Take personal responsibility for own actions</w:t>
      </w:r>
      <w:r>
        <w:rPr>
          <w:rFonts w:ascii="Arial" w:eastAsia="Calibri" w:hAnsi="Arial" w:cs="Arial"/>
        </w:rPr>
        <w:t>.</w:t>
      </w:r>
    </w:p>
    <w:p w14:paraId="61722D74" w14:textId="663FBFF6" w:rsidR="00940CE7" w:rsidRDefault="00940CE7" w:rsidP="00940CE7">
      <w:pPr>
        <w:numPr>
          <w:ilvl w:val="0"/>
          <w:numId w:val="18"/>
        </w:numPr>
        <w:spacing w:after="0" w:line="240" w:lineRule="auto"/>
        <w:ind w:left="360"/>
        <w:jc w:val="both"/>
        <w:rPr>
          <w:rFonts w:ascii="Arial" w:eastAsia="Calibri" w:hAnsi="Arial" w:cs="Arial"/>
        </w:rPr>
      </w:pPr>
      <w:bookmarkStart w:id="1" w:name="_Hlk501353284"/>
      <w:r w:rsidRPr="00940CE7">
        <w:rPr>
          <w:rFonts w:ascii="Arial" w:eastAsia="Calibri" w:hAnsi="Arial" w:cs="Arial"/>
        </w:rPr>
        <w:t>Comply with all policies and procedures, with particular reference to safeguarding, codes of conduct health and safety and equality and diversity to ensure all activities are accessible</w:t>
      </w:r>
      <w:r>
        <w:rPr>
          <w:rFonts w:ascii="Arial" w:eastAsia="Calibri" w:hAnsi="Arial" w:cs="Arial"/>
        </w:rPr>
        <w:t>.</w:t>
      </w:r>
    </w:p>
    <w:p w14:paraId="10D2F77C" w14:textId="1E7AC0B6" w:rsidR="00940CE7" w:rsidRPr="00940CE7" w:rsidRDefault="00940CE7" w:rsidP="00940CE7">
      <w:pPr>
        <w:numPr>
          <w:ilvl w:val="0"/>
          <w:numId w:val="18"/>
        </w:numPr>
        <w:spacing w:after="0" w:line="240" w:lineRule="auto"/>
        <w:ind w:left="360"/>
        <w:jc w:val="both"/>
        <w:rPr>
          <w:rFonts w:ascii="Arial" w:eastAsia="Calibri" w:hAnsi="Arial" w:cs="Arial"/>
        </w:rPr>
      </w:pPr>
      <w:r w:rsidRPr="00940CE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r>
        <w:rPr>
          <w:rFonts w:ascii="Arial" w:eastAsia="Calibri" w:hAnsi="Arial" w:cs="Arial"/>
        </w:rPr>
        <w:t>.</w:t>
      </w:r>
    </w:p>
    <w:p w14:paraId="7B373AAD" w14:textId="31622D90" w:rsidR="00940CE7" w:rsidRPr="00940CE7" w:rsidRDefault="00940CE7" w:rsidP="00940CE7">
      <w:pPr>
        <w:numPr>
          <w:ilvl w:val="0"/>
          <w:numId w:val="18"/>
        </w:numPr>
        <w:spacing w:after="0" w:line="240" w:lineRule="auto"/>
        <w:ind w:left="360"/>
        <w:jc w:val="both"/>
        <w:rPr>
          <w:rFonts w:ascii="Arial" w:eastAsia="Calibri" w:hAnsi="Arial" w:cs="Arial"/>
        </w:rPr>
      </w:pPr>
      <w:r w:rsidRPr="00940CE7">
        <w:rPr>
          <w:rFonts w:ascii="Arial" w:eastAsia="Calibri" w:hAnsi="Arial" w:cs="Arial"/>
        </w:rPr>
        <w:t>To assist with any promotional activities and visits that take place at the Youth Zone</w:t>
      </w:r>
      <w:r>
        <w:rPr>
          <w:rFonts w:ascii="Arial" w:eastAsia="Calibri" w:hAnsi="Arial" w:cs="Arial"/>
        </w:rPr>
        <w:t>.</w:t>
      </w:r>
    </w:p>
    <w:bookmarkEnd w:id="1"/>
    <w:p w14:paraId="313B7A56" w14:textId="788B5A59" w:rsidR="00940CE7" w:rsidRDefault="00940CE7" w:rsidP="00940CE7">
      <w:pPr>
        <w:numPr>
          <w:ilvl w:val="0"/>
          <w:numId w:val="18"/>
        </w:numPr>
        <w:spacing w:line="240" w:lineRule="auto"/>
        <w:ind w:left="360"/>
        <w:contextualSpacing/>
        <w:jc w:val="both"/>
        <w:rPr>
          <w:rFonts w:ascii="Arial" w:eastAsia="Calibri" w:hAnsi="Arial" w:cs="Arial"/>
        </w:rPr>
      </w:pPr>
      <w:r w:rsidRPr="00510F56">
        <w:rPr>
          <w:rFonts w:ascii="Arial" w:eastAsia="Calibri" w:hAnsi="Arial" w:cs="Arial"/>
        </w:rPr>
        <w:t>The role is evenings and weekends.</w:t>
      </w:r>
    </w:p>
    <w:p w14:paraId="470E9C0E" w14:textId="77777777" w:rsidR="004856EC" w:rsidRPr="00510F56" w:rsidRDefault="004856EC" w:rsidP="004856EC">
      <w:pPr>
        <w:numPr>
          <w:ilvl w:val="0"/>
          <w:numId w:val="1"/>
        </w:numPr>
        <w:tabs>
          <w:tab w:val="clear" w:pos="360"/>
        </w:tabs>
        <w:spacing w:after="0" w:line="240" w:lineRule="auto"/>
        <w:contextualSpacing/>
        <w:jc w:val="both"/>
        <w:rPr>
          <w:rFonts w:ascii="Arial" w:eastAsia="Calibri" w:hAnsi="Arial" w:cs="Arial"/>
        </w:rPr>
      </w:pPr>
      <w:r>
        <w:rPr>
          <w:rFonts w:ascii="Arial" w:hAnsi="Arial" w:cs="Arial"/>
        </w:rPr>
        <w:t xml:space="preserve">This role is face to face delivery with young people. </w:t>
      </w:r>
    </w:p>
    <w:p w14:paraId="1685AFDD" w14:textId="77777777" w:rsidR="004856EC" w:rsidRDefault="004856EC" w:rsidP="004856EC">
      <w:pPr>
        <w:numPr>
          <w:ilvl w:val="0"/>
          <w:numId w:val="1"/>
        </w:numPr>
        <w:spacing w:after="0"/>
        <w:ind w:left="357" w:hanging="357"/>
        <w:jc w:val="both"/>
        <w:rPr>
          <w:rFonts w:ascii="Arial" w:eastAsia="Calibri" w:hAnsi="Arial" w:cs="Arial"/>
        </w:rPr>
      </w:pPr>
      <w:r w:rsidRPr="00940CE7">
        <w:rPr>
          <w:rFonts w:ascii="Arial" w:eastAsia="Calibri" w:hAnsi="Arial" w:cs="Arial"/>
        </w:rPr>
        <w:t>Carry out any other reasonable duties as requested by management</w:t>
      </w:r>
      <w:r>
        <w:rPr>
          <w:rFonts w:ascii="Arial" w:eastAsia="Calibri" w:hAnsi="Arial" w:cs="Arial"/>
        </w:rPr>
        <w:t>.</w:t>
      </w:r>
    </w:p>
    <w:p w14:paraId="21B85E8B" w14:textId="77777777" w:rsidR="004856EC" w:rsidRPr="00940CE7" w:rsidRDefault="004856EC" w:rsidP="004856EC">
      <w:pPr>
        <w:pStyle w:val="Default"/>
        <w:numPr>
          <w:ilvl w:val="0"/>
          <w:numId w:val="1"/>
        </w:numPr>
        <w:spacing w:after="120"/>
        <w:ind w:left="357" w:hanging="357"/>
        <w:contextualSpacing/>
        <w:jc w:val="both"/>
        <w:rPr>
          <w:rFonts w:eastAsia="Calibri"/>
          <w:sz w:val="22"/>
          <w:szCs w:val="22"/>
        </w:rPr>
      </w:pPr>
      <w:r>
        <w:rPr>
          <w:rFonts w:eastAsia="Calibri"/>
          <w:sz w:val="22"/>
          <w:szCs w:val="22"/>
        </w:rPr>
        <w:t xml:space="preserve">Safeguarding young people is paramount. </w:t>
      </w:r>
    </w:p>
    <w:p w14:paraId="5E311362" w14:textId="77777777" w:rsidR="00940CE7" w:rsidRDefault="00940CE7" w:rsidP="00080266">
      <w:pPr>
        <w:spacing w:after="0" w:line="240" w:lineRule="auto"/>
        <w:rPr>
          <w:rFonts w:ascii="Arial" w:hAnsi="Arial" w:cs="Arial"/>
          <w:b/>
        </w:rPr>
      </w:pPr>
    </w:p>
    <w:p w14:paraId="699E69B8" w14:textId="77777777" w:rsidR="00940CE7" w:rsidRDefault="00940CE7" w:rsidP="00716D36">
      <w:pPr>
        <w:spacing w:after="0" w:line="240" w:lineRule="auto"/>
        <w:jc w:val="center"/>
        <w:rPr>
          <w:rFonts w:ascii="Arial" w:hAnsi="Arial" w:cs="Arial"/>
          <w:b/>
        </w:rPr>
      </w:pPr>
    </w:p>
    <w:p w14:paraId="16E63EEB" w14:textId="44323247" w:rsidR="002F2D91" w:rsidRPr="00940CE7" w:rsidRDefault="00716D36" w:rsidP="008E6F9F">
      <w:pPr>
        <w:spacing w:after="0" w:line="240" w:lineRule="auto"/>
        <w:jc w:val="center"/>
        <w:rPr>
          <w:rFonts w:ascii="Arial" w:hAnsi="Arial" w:cs="Arial"/>
          <w:b/>
        </w:rPr>
      </w:pPr>
      <w:r w:rsidRPr="00940CE7">
        <w:rPr>
          <w:rFonts w:ascii="Arial" w:hAnsi="Arial" w:cs="Arial"/>
          <w:b/>
        </w:rPr>
        <w:t>P</w:t>
      </w:r>
      <w:r w:rsidR="003C6137" w:rsidRPr="00940CE7">
        <w:rPr>
          <w:rFonts w:ascii="Arial" w:hAnsi="Arial" w:cs="Arial"/>
          <w:b/>
        </w:rPr>
        <w:t>erson Specification</w:t>
      </w:r>
    </w:p>
    <w:p w14:paraId="411703BC" w14:textId="77777777" w:rsidR="00716D36" w:rsidRPr="00940CE7" w:rsidRDefault="00716D36" w:rsidP="00716D36">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516"/>
        <w:gridCol w:w="1276"/>
        <w:gridCol w:w="1224"/>
      </w:tblGrid>
      <w:tr w:rsidR="00375579" w:rsidRPr="00940CE7" w14:paraId="16E63EF2" w14:textId="77777777" w:rsidTr="00C73EC7">
        <w:tc>
          <w:tcPr>
            <w:tcW w:w="6516" w:type="dxa"/>
          </w:tcPr>
          <w:p w14:paraId="16E63EEC" w14:textId="77777777" w:rsidR="00375579" w:rsidRPr="00940CE7" w:rsidRDefault="00375579" w:rsidP="00375579">
            <w:pPr>
              <w:pStyle w:val="BodyText"/>
              <w:spacing w:after="0" w:line="240" w:lineRule="auto"/>
              <w:contextualSpacing/>
              <w:jc w:val="both"/>
              <w:rPr>
                <w:rFonts w:ascii="Arial" w:hAnsi="Arial" w:cs="Arial"/>
                <w:b/>
              </w:rPr>
            </w:pPr>
            <w:r w:rsidRPr="00940CE7">
              <w:rPr>
                <w:rFonts w:ascii="Arial" w:hAnsi="Arial" w:cs="Arial"/>
                <w:b/>
              </w:rPr>
              <w:t>Selection Criteria*</w:t>
            </w:r>
          </w:p>
          <w:p w14:paraId="16E63EED" w14:textId="77777777" w:rsidR="00375579" w:rsidRPr="00940CE7" w:rsidRDefault="00375579" w:rsidP="00375579">
            <w:pPr>
              <w:pStyle w:val="BodyText"/>
              <w:spacing w:after="0" w:line="240" w:lineRule="auto"/>
              <w:contextualSpacing/>
              <w:jc w:val="both"/>
              <w:rPr>
                <w:rFonts w:ascii="Arial" w:hAnsi="Arial" w:cs="Arial"/>
              </w:rPr>
            </w:pPr>
            <w:r w:rsidRPr="00940CE7">
              <w:rPr>
                <w:rFonts w:ascii="Arial" w:hAnsi="Arial" w:cs="Arial"/>
              </w:rPr>
              <w:t>A = Application Form   I = Interview   T = Test/Personality Profile</w:t>
            </w:r>
          </w:p>
        </w:tc>
        <w:tc>
          <w:tcPr>
            <w:tcW w:w="1276" w:type="dxa"/>
          </w:tcPr>
          <w:p w14:paraId="16E63EEE" w14:textId="77777777" w:rsidR="00375579" w:rsidRPr="00940CE7" w:rsidRDefault="00375579" w:rsidP="00375579">
            <w:pPr>
              <w:pStyle w:val="BodyText"/>
              <w:spacing w:after="0" w:line="240" w:lineRule="auto"/>
              <w:contextualSpacing/>
              <w:jc w:val="both"/>
              <w:rPr>
                <w:rFonts w:ascii="Arial" w:hAnsi="Arial" w:cs="Arial"/>
                <w:b/>
              </w:rPr>
            </w:pPr>
            <w:r w:rsidRPr="00940CE7">
              <w:rPr>
                <w:rFonts w:ascii="Arial" w:hAnsi="Arial" w:cs="Arial"/>
                <w:b/>
              </w:rPr>
              <w:t>Selection Criteria*</w:t>
            </w:r>
          </w:p>
          <w:p w14:paraId="16E63EEF" w14:textId="77777777" w:rsidR="00375579" w:rsidRPr="00940CE7" w:rsidRDefault="00375579" w:rsidP="00375579">
            <w:pPr>
              <w:pStyle w:val="BodyText"/>
              <w:spacing w:after="0" w:line="240" w:lineRule="auto"/>
              <w:contextualSpacing/>
              <w:jc w:val="both"/>
              <w:rPr>
                <w:rFonts w:ascii="Arial" w:hAnsi="Arial" w:cs="Arial"/>
              </w:rPr>
            </w:pPr>
          </w:p>
        </w:tc>
        <w:tc>
          <w:tcPr>
            <w:tcW w:w="1224" w:type="dxa"/>
          </w:tcPr>
          <w:p w14:paraId="16E63EF0" w14:textId="77777777" w:rsidR="00375579" w:rsidRPr="00940CE7" w:rsidRDefault="00375579" w:rsidP="00375579">
            <w:pPr>
              <w:pStyle w:val="BodyText"/>
              <w:spacing w:after="0" w:line="240" w:lineRule="auto"/>
              <w:contextualSpacing/>
              <w:jc w:val="both"/>
              <w:rPr>
                <w:rFonts w:ascii="Arial" w:hAnsi="Arial" w:cs="Arial"/>
                <w:b/>
              </w:rPr>
            </w:pPr>
            <w:r w:rsidRPr="00940CE7">
              <w:rPr>
                <w:rFonts w:ascii="Arial" w:hAnsi="Arial" w:cs="Arial"/>
                <w:b/>
              </w:rPr>
              <w:t>Selection Criteria*</w:t>
            </w:r>
          </w:p>
          <w:p w14:paraId="16E63EF1" w14:textId="77777777" w:rsidR="00375579" w:rsidRPr="00940CE7" w:rsidRDefault="00375579" w:rsidP="00375579">
            <w:pPr>
              <w:pStyle w:val="BodyText"/>
              <w:spacing w:after="0" w:line="240" w:lineRule="auto"/>
              <w:contextualSpacing/>
              <w:jc w:val="both"/>
              <w:rPr>
                <w:rFonts w:ascii="Arial" w:hAnsi="Arial" w:cs="Arial"/>
              </w:rPr>
            </w:pPr>
          </w:p>
        </w:tc>
      </w:tr>
      <w:tr w:rsidR="00375579" w:rsidRPr="00940CE7" w14:paraId="16E63EF6" w14:textId="77777777" w:rsidTr="00C73EC7">
        <w:tc>
          <w:tcPr>
            <w:tcW w:w="6516" w:type="dxa"/>
          </w:tcPr>
          <w:p w14:paraId="16E63EF3" w14:textId="77777777" w:rsidR="00375579" w:rsidRPr="00940CE7" w:rsidRDefault="00375579" w:rsidP="00375579">
            <w:pPr>
              <w:pStyle w:val="BodyText"/>
              <w:spacing w:after="0" w:line="240" w:lineRule="auto"/>
              <w:contextualSpacing/>
              <w:jc w:val="both"/>
              <w:rPr>
                <w:rFonts w:ascii="Arial" w:hAnsi="Arial" w:cs="Arial"/>
                <w:b/>
              </w:rPr>
            </w:pPr>
            <w:r w:rsidRPr="00940CE7">
              <w:rPr>
                <w:rFonts w:ascii="Arial" w:hAnsi="Arial" w:cs="Arial"/>
                <w:b/>
              </w:rPr>
              <w:t>Experience</w:t>
            </w:r>
          </w:p>
        </w:tc>
        <w:tc>
          <w:tcPr>
            <w:tcW w:w="1276" w:type="dxa"/>
          </w:tcPr>
          <w:p w14:paraId="16E63EF4" w14:textId="77777777" w:rsidR="00375579" w:rsidRPr="00940CE7" w:rsidRDefault="00375579" w:rsidP="00375579">
            <w:pPr>
              <w:pStyle w:val="BodyText"/>
              <w:spacing w:after="0" w:line="240" w:lineRule="auto"/>
              <w:contextualSpacing/>
              <w:jc w:val="both"/>
              <w:rPr>
                <w:rFonts w:ascii="Arial" w:hAnsi="Arial" w:cs="Arial"/>
                <w:b/>
              </w:rPr>
            </w:pPr>
          </w:p>
        </w:tc>
        <w:tc>
          <w:tcPr>
            <w:tcW w:w="1224" w:type="dxa"/>
          </w:tcPr>
          <w:p w14:paraId="16E63EF5" w14:textId="77777777" w:rsidR="00375579" w:rsidRPr="00940CE7" w:rsidRDefault="00375579" w:rsidP="00375579">
            <w:pPr>
              <w:pStyle w:val="BodyText"/>
              <w:spacing w:after="0" w:line="240" w:lineRule="auto"/>
              <w:contextualSpacing/>
              <w:jc w:val="both"/>
              <w:rPr>
                <w:rFonts w:ascii="Arial" w:hAnsi="Arial" w:cs="Arial"/>
                <w:b/>
              </w:rPr>
            </w:pPr>
          </w:p>
        </w:tc>
      </w:tr>
      <w:tr w:rsidR="006E25E6" w:rsidRPr="00940CE7" w14:paraId="16E63EFA" w14:textId="77777777" w:rsidTr="00C73EC7">
        <w:tc>
          <w:tcPr>
            <w:tcW w:w="6516" w:type="dxa"/>
          </w:tcPr>
          <w:p w14:paraId="16E63EF7" w14:textId="6E85EE49" w:rsidR="006E25E6" w:rsidRPr="00940CE7" w:rsidRDefault="006E25E6" w:rsidP="0043524B">
            <w:pPr>
              <w:pStyle w:val="BodyText"/>
              <w:spacing w:after="0" w:line="240" w:lineRule="auto"/>
              <w:rPr>
                <w:rFonts w:ascii="Arial" w:hAnsi="Arial" w:cs="Arial"/>
              </w:rPr>
            </w:pPr>
            <w:r w:rsidRPr="00940CE7">
              <w:rPr>
                <w:rFonts w:ascii="Arial" w:hAnsi="Arial" w:cs="Arial"/>
              </w:rPr>
              <w:t>Proven experience of working with young people</w:t>
            </w:r>
            <w:r w:rsidR="00C8541F" w:rsidRPr="00940CE7">
              <w:rPr>
                <w:rFonts w:ascii="Arial" w:hAnsi="Arial" w:cs="Arial"/>
              </w:rPr>
              <w:t xml:space="preserve"> aged </w:t>
            </w:r>
            <w:r w:rsidR="00080266">
              <w:rPr>
                <w:rFonts w:ascii="Arial" w:hAnsi="Arial" w:cs="Arial"/>
              </w:rPr>
              <w:t>12</w:t>
            </w:r>
            <w:r w:rsidRPr="00940CE7">
              <w:rPr>
                <w:rFonts w:ascii="Arial" w:hAnsi="Arial" w:cs="Arial"/>
              </w:rPr>
              <w:t xml:space="preserve"> to 19 (25 with disabilities) </w:t>
            </w:r>
            <w:r w:rsidR="0043524B" w:rsidRPr="00940CE7">
              <w:rPr>
                <w:rFonts w:ascii="Arial" w:hAnsi="Arial" w:cs="Arial"/>
              </w:rPr>
              <w:t>in a range of settings</w:t>
            </w:r>
          </w:p>
        </w:tc>
        <w:tc>
          <w:tcPr>
            <w:tcW w:w="1276" w:type="dxa"/>
          </w:tcPr>
          <w:p w14:paraId="16E63EF8" w14:textId="77777777" w:rsidR="006E25E6" w:rsidRPr="00940CE7" w:rsidRDefault="006E25E6" w:rsidP="006E25E6">
            <w:pPr>
              <w:pStyle w:val="BodyText"/>
              <w:spacing w:after="0" w:line="240" w:lineRule="auto"/>
              <w:rPr>
                <w:rFonts w:ascii="Arial" w:hAnsi="Arial" w:cs="Arial"/>
              </w:rPr>
            </w:pPr>
            <w:r w:rsidRPr="00940CE7">
              <w:rPr>
                <w:rFonts w:ascii="Arial" w:hAnsi="Arial" w:cs="Arial"/>
              </w:rPr>
              <w:t>Essential</w:t>
            </w:r>
          </w:p>
        </w:tc>
        <w:tc>
          <w:tcPr>
            <w:tcW w:w="1224" w:type="dxa"/>
          </w:tcPr>
          <w:p w14:paraId="16E63EF9" w14:textId="77777777" w:rsidR="006E25E6" w:rsidRPr="00940CE7" w:rsidRDefault="006E25E6" w:rsidP="006E25E6">
            <w:pPr>
              <w:pStyle w:val="BodyText"/>
              <w:spacing w:after="0" w:line="240" w:lineRule="auto"/>
              <w:rPr>
                <w:rFonts w:ascii="Arial" w:hAnsi="Arial" w:cs="Arial"/>
              </w:rPr>
            </w:pPr>
            <w:r w:rsidRPr="00940CE7">
              <w:rPr>
                <w:rFonts w:ascii="Arial" w:hAnsi="Arial" w:cs="Arial"/>
              </w:rPr>
              <w:t>A &amp; I</w:t>
            </w:r>
          </w:p>
        </w:tc>
      </w:tr>
      <w:tr w:rsidR="006E25E6" w:rsidRPr="00940CE7" w14:paraId="16E63EFE" w14:textId="77777777" w:rsidTr="00C73EC7">
        <w:tc>
          <w:tcPr>
            <w:tcW w:w="6516" w:type="dxa"/>
          </w:tcPr>
          <w:p w14:paraId="16E63EFB" w14:textId="77777777" w:rsidR="006E25E6" w:rsidRPr="00940CE7" w:rsidRDefault="006E25E6" w:rsidP="00F46C89">
            <w:pPr>
              <w:pStyle w:val="BodyText"/>
              <w:spacing w:after="0" w:line="240" w:lineRule="auto"/>
              <w:contextualSpacing/>
              <w:rPr>
                <w:rFonts w:ascii="Arial" w:hAnsi="Arial" w:cs="Arial"/>
              </w:rPr>
            </w:pPr>
            <w:r w:rsidRPr="00940CE7">
              <w:rPr>
                <w:rFonts w:ascii="Arial" w:hAnsi="Arial" w:cs="Arial"/>
              </w:rPr>
              <w:t>Proven exp</w:t>
            </w:r>
            <w:r w:rsidR="00F46C89" w:rsidRPr="00940CE7">
              <w:rPr>
                <w:rFonts w:ascii="Arial" w:hAnsi="Arial" w:cs="Arial"/>
              </w:rPr>
              <w:t xml:space="preserve">erience of engaging vulnerable, </w:t>
            </w:r>
            <w:r w:rsidRPr="00940CE7">
              <w:rPr>
                <w:rFonts w:ascii="Arial" w:hAnsi="Arial" w:cs="Arial"/>
              </w:rPr>
              <w:t>disengaged or hard to reach young people</w:t>
            </w:r>
          </w:p>
        </w:tc>
        <w:tc>
          <w:tcPr>
            <w:tcW w:w="1276" w:type="dxa"/>
          </w:tcPr>
          <w:p w14:paraId="16E63EFC" w14:textId="77777777" w:rsidR="006E25E6" w:rsidRPr="00940CE7" w:rsidRDefault="006E25E6" w:rsidP="006E25E6">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EFD" w14:textId="77777777" w:rsidR="006E25E6" w:rsidRPr="00940CE7" w:rsidRDefault="006E25E6" w:rsidP="006E25E6">
            <w:pPr>
              <w:pStyle w:val="BodyText"/>
              <w:spacing w:after="0" w:line="240" w:lineRule="auto"/>
              <w:contextualSpacing/>
              <w:jc w:val="both"/>
              <w:rPr>
                <w:rFonts w:ascii="Arial" w:hAnsi="Arial" w:cs="Arial"/>
              </w:rPr>
            </w:pPr>
            <w:r w:rsidRPr="00940CE7">
              <w:rPr>
                <w:rFonts w:ascii="Arial" w:hAnsi="Arial" w:cs="Arial"/>
              </w:rPr>
              <w:t>A &amp; I</w:t>
            </w:r>
          </w:p>
        </w:tc>
      </w:tr>
      <w:tr w:rsidR="006E25E6" w:rsidRPr="00940CE7" w14:paraId="16E63F02" w14:textId="77777777" w:rsidTr="00C73EC7">
        <w:tc>
          <w:tcPr>
            <w:tcW w:w="6516" w:type="dxa"/>
          </w:tcPr>
          <w:p w14:paraId="16E63EFF" w14:textId="77777777" w:rsidR="006E25E6" w:rsidRPr="00940CE7" w:rsidRDefault="00DF3E29" w:rsidP="00F46C89">
            <w:pPr>
              <w:pStyle w:val="BodyText"/>
              <w:spacing w:after="0" w:line="240" w:lineRule="auto"/>
              <w:rPr>
                <w:rFonts w:ascii="Arial" w:hAnsi="Arial" w:cs="Arial"/>
              </w:rPr>
            </w:pPr>
            <w:r w:rsidRPr="00940CE7">
              <w:rPr>
                <w:rFonts w:ascii="Arial" w:hAnsi="Arial" w:cs="Arial"/>
              </w:rPr>
              <w:t>Experience working in a team and with volunteers</w:t>
            </w:r>
          </w:p>
        </w:tc>
        <w:tc>
          <w:tcPr>
            <w:tcW w:w="1276" w:type="dxa"/>
          </w:tcPr>
          <w:p w14:paraId="16E63F00" w14:textId="77777777" w:rsidR="006E25E6" w:rsidRPr="00940CE7" w:rsidRDefault="00DF3E29" w:rsidP="006E25E6">
            <w:pPr>
              <w:pStyle w:val="BodyText"/>
              <w:spacing w:after="0" w:line="240" w:lineRule="auto"/>
              <w:rPr>
                <w:rFonts w:ascii="Arial" w:hAnsi="Arial" w:cs="Arial"/>
              </w:rPr>
            </w:pPr>
            <w:r w:rsidRPr="00940CE7">
              <w:rPr>
                <w:rFonts w:ascii="Arial" w:hAnsi="Arial" w:cs="Arial"/>
              </w:rPr>
              <w:t>Essential</w:t>
            </w:r>
          </w:p>
        </w:tc>
        <w:tc>
          <w:tcPr>
            <w:tcW w:w="1224" w:type="dxa"/>
          </w:tcPr>
          <w:p w14:paraId="16E63F01" w14:textId="77777777" w:rsidR="006E25E6" w:rsidRPr="00940CE7" w:rsidRDefault="00DF3E29" w:rsidP="006E25E6">
            <w:pPr>
              <w:pStyle w:val="BodyText"/>
              <w:spacing w:after="0" w:line="240" w:lineRule="auto"/>
              <w:rPr>
                <w:rFonts w:ascii="Arial" w:hAnsi="Arial" w:cs="Arial"/>
              </w:rPr>
            </w:pPr>
            <w:r w:rsidRPr="00940CE7">
              <w:rPr>
                <w:rFonts w:ascii="Arial" w:hAnsi="Arial" w:cs="Arial"/>
              </w:rPr>
              <w:t>A &amp; I</w:t>
            </w:r>
          </w:p>
        </w:tc>
      </w:tr>
      <w:tr w:rsidR="006E25E6" w:rsidRPr="00940CE7" w14:paraId="16E63F06" w14:textId="77777777" w:rsidTr="00C73EC7">
        <w:tc>
          <w:tcPr>
            <w:tcW w:w="6516" w:type="dxa"/>
          </w:tcPr>
          <w:p w14:paraId="16E63F03" w14:textId="51FD0CBC" w:rsidR="006E25E6" w:rsidRPr="00940CE7" w:rsidRDefault="006E25E6" w:rsidP="00F46C89">
            <w:pPr>
              <w:pStyle w:val="BodyText"/>
              <w:spacing w:after="0" w:line="240" w:lineRule="auto"/>
              <w:contextualSpacing/>
              <w:rPr>
                <w:rFonts w:ascii="Arial" w:hAnsi="Arial" w:cs="Arial"/>
              </w:rPr>
            </w:pPr>
            <w:r w:rsidRPr="00940CE7">
              <w:rPr>
                <w:rFonts w:ascii="Arial" w:hAnsi="Arial" w:cs="Arial"/>
              </w:rPr>
              <w:t>Experience of youth work</w:t>
            </w:r>
            <w:r w:rsidR="003C2422" w:rsidRPr="00940CE7">
              <w:rPr>
                <w:rFonts w:ascii="Arial" w:hAnsi="Arial" w:cs="Arial"/>
              </w:rPr>
              <w:t xml:space="preserve"> and delivering youth work programme</w:t>
            </w:r>
            <w:r w:rsidR="00C73EC7" w:rsidRPr="00940CE7">
              <w:rPr>
                <w:rFonts w:ascii="Arial" w:hAnsi="Arial" w:cs="Arial"/>
              </w:rPr>
              <w:t>s</w:t>
            </w:r>
            <w:r w:rsidR="003C2422" w:rsidRPr="00940CE7">
              <w:rPr>
                <w:rFonts w:ascii="Arial" w:hAnsi="Arial" w:cs="Arial"/>
              </w:rPr>
              <w:t xml:space="preserve"> </w:t>
            </w:r>
          </w:p>
        </w:tc>
        <w:tc>
          <w:tcPr>
            <w:tcW w:w="1276" w:type="dxa"/>
          </w:tcPr>
          <w:p w14:paraId="16E63F04" w14:textId="77777777" w:rsidR="006E25E6" w:rsidRPr="00940CE7" w:rsidRDefault="0043524B" w:rsidP="006E25E6">
            <w:pPr>
              <w:pStyle w:val="BodyText"/>
              <w:spacing w:after="0" w:line="240" w:lineRule="auto"/>
              <w:rPr>
                <w:rFonts w:ascii="Arial" w:hAnsi="Arial" w:cs="Arial"/>
              </w:rPr>
            </w:pPr>
            <w:r w:rsidRPr="00940CE7">
              <w:rPr>
                <w:rFonts w:ascii="Arial" w:hAnsi="Arial" w:cs="Arial"/>
              </w:rPr>
              <w:t xml:space="preserve">Essential </w:t>
            </w:r>
          </w:p>
        </w:tc>
        <w:tc>
          <w:tcPr>
            <w:tcW w:w="1224" w:type="dxa"/>
          </w:tcPr>
          <w:p w14:paraId="16E63F05" w14:textId="77777777" w:rsidR="006E25E6" w:rsidRPr="00940CE7" w:rsidRDefault="0043524B" w:rsidP="006E25E6">
            <w:pPr>
              <w:pStyle w:val="BodyText"/>
              <w:spacing w:after="0" w:line="240" w:lineRule="auto"/>
              <w:rPr>
                <w:rFonts w:ascii="Arial" w:hAnsi="Arial" w:cs="Arial"/>
              </w:rPr>
            </w:pPr>
            <w:r w:rsidRPr="00940CE7">
              <w:rPr>
                <w:rFonts w:ascii="Arial" w:hAnsi="Arial" w:cs="Arial"/>
              </w:rPr>
              <w:t>A &amp; I</w:t>
            </w:r>
          </w:p>
        </w:tc>
      </w:tr>
      <w:tr w:rsidR="00C8541F" w:rsidRPr="00940CE7" w14:paraId="16E63F0A" w14:textId="77777777" w:rsidTr="00C73EC7">
        <w:tc>
          <w:tcPr>
            <w:tcW w:w="6516" w:type="dxa"/>
            <w:shd w:val="clear" w:color="auto" w:fill="auto"/>
          </w:tcPr>
          <w:p w14:paraId="16E63F07" w14:textId="64F1BC17" w:rsidR="00C8541F" w:rsidRPr="00940CE7" w:rsidRDefault="00C8541F" w:rsidP="00237CD8">
            <w:pPr>
              <w:pStyle w:val="BodyText"/>
              <w:spacing w:after="0" w:line="240" w:lineRule="auto"/>
              <w:contextualSpacing/>
              <w:rPr>
                <w:rFonts w:ascii="Arial" w:hAnsi="Arial" w:cs="Arial"/>
              </w:rPr>
            </w:pPr>
            <w:r w:rsidRPr="00940CE7">
              <w:rPr>
                <w:rFonts w:ascii="Arial" w:hAnsi="Arial" w:cs="Arial"/>
              </w:rPr>
              <w:t xml:space="preserve">Experience </w:t>
            </w:r>
            <w:r w:rsidR="00237CD8" w:rsidRPr="00940CE7">
              <w:rPr>
                <w:rFonts w:ascii="Arial" w:hAnsi="Arial" w:cs="Arial"/>
              </w:rPr>
              <w:t xml:space="preserve">of delivering enterprise programmes </w:t>
            </w:r>
            <w:r w:rsidR="003C2422" w:rsidRPr="00940CE7">
              <w:rPr>
                <w:rFonts w:ascii="Arial" w:hAnsi="Arial" w:cs="Arial"/>
              </w:rPr>
              <w:t xml:space="preserve">and workshops </w:t>
            </w:r>
            <w:r w:rsidR="00237CD8" w:rsidRPr="00940CE7">
              <w:rPr>
                <w:rFonts w:ascii="Arial" w:hAnsi="Arial" w:cs="Arial"/>
              </w:rPr>
              <w:t>to young people</w:t>
            </w:r>
          </w:p>
        </w:tc>
        <w:tc>
          <w:tcPr>
            <w:tcW w:w="1276" w:type="dxa"/>
            <w:shd w:val="clear" w:color="auto" w:fill="auto"/>
          </w:tcPr>
          <w:p w14:paraId="16E63F08" w14:textId="6DBB27BC" w:rsidR="00C8541F" w:rsidRPr="00940CE7" w:rsidRDefault="00E02E8A" w:rsidP="006E25E6">
            <w:pPr>
              <w:pStyle w:val="BodyText"/>
              <w:spacing w:after="0" w:line="240" w:lineRule="auto"/>
              <w:rPr>
                <w:rFonts w:ascii="Arial" w:hAnsi="Arial" w:cs="Arial"/>
              </w:rPr>
            </w:pPr>
            <w:r>
              <w:rPr>
                <w:rFonts w:ascii="Arial" w:hAnsi="Arial" w:cs="Arial"/>
              </w:rPr>
              <w:t>Desirable</w:t>
            </w:r>
          </w:p>
        </w:tc>
        <w:tc>
          <w:tcPr>
            <w:tcW w:w="1224" w:type="dxa"/>
            <w:shd w:val="clear" w:color="auto" w:fill="auto"/>
          </w:tcPr>
          <w:p w14:paraId="16E63F09" w14:textId="77777777" w:rsidR="00C8541F" w:rsidRPr="00940CE7" w:rsidRDefault="00C8541F" w:rsidP="006E25E6">
            <w:pPr>
              <w:pStyle w:val="BodyText"/>
              <w:spacing w:after="0" w:line="240" w:lineRule="auto"/>
              <w:rPr>
                <w:rFonts w:ascii="Arial" w:hAnsi="Arial" w:cs="Arial"/>
              </w:rPr>
            </w:pPr>
            <w:r w:rsidRPr="00940CE7">
              <w:rPr>
                <w:rFonts w:ascii="Arial" w:hAnsi="Arial" w:cs="Arial"/>
              </w:rPr>
              <w:t>A &amp; I</w:t>
            </w:r>
          </w:p>
        </w:tc>
      </w:tr>
      <w:tr w:rsidR="00DF3E29" w:rsidRPr="00940CE7" w14:paraId="16E63F16" w14:textId="77777777" w:rsidTr="00C73EC7">
        <w:tc>
          <w:tcPr>
            <w:tcW w:w="6516" w:type="dxa"/>
          </w:tcPr>
          <w:p w14:paraId="16E63F13" w14:textId="77777777" w:rsidR="00DF3E29" w:rsidRPr="00940CE7" w:rsidRDefault="00DF3E29" w:rsidP="00F46C89">
            <w:pPr>
              <w:pStyle w:val="BodyText"/>
              <w:spacing w:after="0" w:line="240" w:lineRule="auto"/>
              <w:rPr>
                <w:rFonts w:ascii="Arial" w:hAnsi="Arial" w:cs="Arial"/>
              </w:rPr>
            </w:pPr>
            <w:r w:rsidRPr="00940CE7">
              <w:rPr>
                <w:rFonts w:ascii="Arial" w:hAnsi="Arial" w:cs="Arial"/>
              </w:rPr>
              <w:t>Experience of work with those with disabilities and additional needs</w:t>
            </w:r>
          </w:p>
        </w:tc>
        <w:tc>
          <w:tcPr>
            <w:tcW w:w="1276" w:type="dxa"/>
          </w:tcPr>
          <w:p w14:paraId="16E63F14" w14:textId="77777777" w:rsidR="00DF3E29" w:rsidRPr="00940CE7" w:rsidRDefault="00DF3E29" w:rsidP="006E25E6">
            <w:pPr>
              <w:pStyle w:val="BodyText"/>
              <w:spacing w:after="0" w:line="240" w:lineRule="auto"/>
              <w:rPr>
                <w:rFonts w:ascii="Arial" w:hAnsi="Arial" w:cs="Arial"/>
              </w:rPr>
            </w:pPr>
            <w:r w:rsidRPr="00940CE7">
              <w:rPr>
                <w:rFonts w:ascii="Arial" w:hAnsi="Arial" w:cs="Arial"/>
              </w:rPr>
              <w:t>Desirable</w:t>
            </w:r>
          </w:p>
        </w:tc>
        <w:tc>
          <w:tcPr>
            <w:tcW w:w="1224" w:type="dxa"/>
          </w:tcPr>
          <w:p w14:paraId="16E63F15" w14:textId="77777777" w:rsidR="00DF3E29" w:rsidRPr="00940CE7" w:rsidRDefault="00DF3E29" w:rsidP="006E25E6">
            <w:pPr>
              <w:pStyle w:val="BodyText"/>
              <w:spacing w:after="0" w:line="240" w:lineRule="auto"/>
              <w:rPr>
                <w:rFonts w:ascii="Arial" w:hAnsi="Arial" w:cs="Arial"/>
              </w:rPr>
            </w:pPr>
            <w:r w:rsidRPr="00940CE7">
              <w:rPr>
                <w:rFonts w:ascii="Arial" w:hAnsi="Arial" w:cs="Arial"/>
              </w:rPr>
              <w:t>A &amp; I</w:t>
            </w:r>
          </w:p>
        </w:tc>
      </w:tr>
      <w:tr w:rsidR="00DF3E29" w:rsidRPr="00940CE7" w14:paraId="16E63F22" w14:textId="77777777" w:rsidTr="00C73EC7">
        <w:tc>
          <w:tcPr>
            <w:tcW w:w="6516" w:type="dxa"/>
          </w:tcPr>
          <w:p w14:paraId="16E63F1F" w14:textId="77777777" w:rsidR="00DF3E29" w:rsidRPr="00940CE7" w:rsidRDefault="00DF3E29" w:rsidP="003E232E">
            <w:pPr>
              <w:pStyle w:val="BodyText"/>
              <w:spacing w:after="0" w:line="240" w:lineRule="auto"/>
              <w:contextualSpacing/>
              <w:jc w:val="both"/>
              <w:rPr>
                <w:rFonts w:ascii="Arial" w:hAnsi="Arial" w:cs="Arial"/>
              </w:rPr>
            </w:pPr>
            <w:r w:rsidRPr="00940CE7">
              <w:rPr>
                <w:rFonts w:ascii="Arial" w:hAnsi="Arial" w:cs="Arial"/>
              </w:rPr>
              <w:t>Experience of dealing with safeguarding issues within a multi-agency setting</w:t>
            </w:r>
          </w:p>
        </w:tc>
        <w:tc>
          <w:tcPr>
            <w:tcW w:w="1276" w:type="dxa"/>
          </w:tcPr>
          <w:p w14:paraId="16E63F20" w14:textId="77777777" w:rsidR="00DF3E29" w:rsidRPr="00940CE7" w:rsidRDefault="00DF3E29" w:rsidP="003E232E">
            <w:pPr>
              <w:pStyle w:val="BodyText"/>
              <w:spacing w:after="0" w:line="240" w:lineRule="auto"/>
              <w:contextualSpacing/>
              <w:jc w:val="both"/>
              <w:rPr>
                <w:rFonts w:ascii="Arial" w:hAnsi="Arial" w:cs="Arial"/>
              </w:rPr>
            </w:pPr>
            <w:r w:rsidRPr="00940CE7">
              <w:rPr>
                <w:rFonts w:ascii="Arial" w:hAnsi="Arial" w:cs="Arial"/>
              </w:rPr>
              <w:t>Desirable</w:t>
            </w:r>
          </w:p>
        </w:tc>
        <w:tc>
          <w:tcPr>
            <w:tcW w:w="1224" w:type="dxa"/>
          </w:tcPr>
          <w:p w14:paraId="16E63F21" w14:textId="77777777" w:rsidR="00DF3E29" w:rsidRPr="00940CE7" w:rsidRDefault="00DF3E29" w:rsidP="003E232E">
            <w:pPr>
              <w:pStyle w:val="BodyText"/>
              <w:spacing w:after="0" w:line="240" w:lineRule="auto"/>
              <w:contextualSpacing/>
              <w:jc w:val="both"/>
              <w:rPr>
                <w:rFonts w:ascii="Arial" w:hAnsi="Arial" w:cs="Arial"/>
              </w:rPr>
            </w:pPr>
            <w:r w:rsidRPr="00940CE7">
              <w:rPr>
                <w:rFonts w:ascii="Arial" w:hAnsi="Arial" w:cs="Arial"/>
              </w:rPr>
              <w:t>A &amp; I</w:t>
            </w:r>
          </w:p>
        </w:tc>
      </w:tr>
      <w:tr w:rsidR="007D0F21" w:rsidRPr="00940CE7" w14:paraId="16E63F2E" w14:textId="77777777" w:rsidTr="00C73EC7">
        <w:tc>
          <w:tcPr>
            <w:tcW w:w="6516" w:type="dxa"/>
          </w:tcPr>
          <w:p w14:paraId="16E63F2B" w14:textId="77777777" w:rsidR="007D0F21" w:rsidRPr="00940CE7" w:rsidRDefault="007D0F21" w:rsidP="003E232E">
            <w:pPr>
              <w:pStyle w:val="BodyText"/>
              <w:spacing w:after="0" w:line="240" w:lineRule="auto"/>
              <w:contextualSpacing/>
              <w:jc w:val="both"/>
              <w:rPr>
                <w:rFonts w:ascii="Arial" w:hAnsi="Arial" w:cs="Arial"/>
                <w:b/>
              </w:rPr>
            </w:pPr>
            <w:r w:rsidRPr="00940CE7">
              <w:rPr>
                <w:rFonts w:ascii="Arial" w:hAnsi="Arial" w:cs="Arial"/>
                <w:b/>
              </w:rPr>
              <w:t>Skills</w:t>
            </w:r>
          </w:p>
        </w:tc>
        <w:tc>
          <w:tcPr>
            <w:tcW w:w="1276" w:type="dxa"/>
          </w:tcPr>
          <w:p w14:paraId="16E63F2C" w14:textId="77777777" w:rsidR="007D0F21" w:rsidRPr="00940CE7" w:rsidRDefault="007D0F21" w:rsidP="003E232E">
            <w:pPr>
              <w:pStyle w:val="BodyText"/>
              <w:spacing w:after="0" w:line="240" w:lineRule="auto"/>
              <w:contextualSpacing/>
              <w:jc w:val="both"/>
              <w:rPr>
                <w:rFonts w:ascii="Arial" w:hAnsi="Arial" w:cs="Arial"/>
              </w:rPr>
            </w:pPr>
          </w:p>
        </w:tc>
        <w:tc>
          <w:tcPr>
            <w:tcW w:w="1224" w:type="dxa"/>
          </w:tcPr>
          <w:p w14:paraId="16E63F2D" w14:textId="77777777" w:rsidR="007D0F21" w:rsidRPr="00940CE7" w:rsidRDefault="007D0F21" w:rsidP="003E232E">
            <w:pPr>
              <w:pStyle w:val="BodyText"/>
              <w:spacing w:after="0" w:line="240" w:lineRule="auto"/>
              <w:contextualSpacing/>
              <w:jc w:val="both"/>
              <w:rPr>
                <w:rFonts w:ascii="Arial" w:hAnsi="Arial" w:cs="Arial"/>
              </w:rPr>
            </w:pPr>
          </w:p>
        </w:tc>
      </w:tr>
      <w:tr w:rsidR="007D0F21" w:rsidRPr="00940CE7" w14:paraId="16E63F32" w14:textId="77777777" w:rsidTr="00C73EC7">
        <w:trPr>
          <w:trHeight w:val="415"/>
        </w:trPr>
        <w:tc>
          <w:tcPr>
            <w:tcW w:w="6516" w:type="dxa"/>
          </w:tcPr>
          <w:p w14:paraId="16E63F2F" w14:textId="77777777" w:rsidR="007D0F21" w:rsidRPr="00940CE7" w:rsidRDefault="007D0F21" w:rsidP="003C2422">
            <w:pPr>
              <w:autoSpaceDE w:val="0"/>
              <w:autoSpaceDN w:val="0"/>
              <w:adjustRightInd w:val="0"/>
              <w:spacing w:after="0" w:line="240" w:lineRule="auto"/>
              <w:contextualSpacing/>
              <w:jc w:val="both"/>
              <w:rPr>
                <w:rFonts w:ascii="Arial" w:eastAsia="Calibri" w:hAnsi="Arial" w:cs="Arial"/>
                <w:b/>
              </w:rPr>
            </w:pPr>
            <w:r w:rsidRPr="00940CE7">
              <w:rPr>
                <w:rFonts w:ascii="Arial" w:eastAsia="Calibri" w:hAnsi="Arial" w:cs="Arial"/>
              </w:rPr>
              <w:t xml:space="preserve">Excellent </w:t>
            </w:r>
            <w:r w:rsidR="003C2422" w:rsidRPr="00940CE7">
              <w:rPr>
                <w:rFonts w:ascii="Arial" w:eastAsia="Calibri" w:hAnsi="Arial" w:cs="Arial"/>
              </w:rPr>
              <w:t>written and verbal communication</w:t>
            </w:r>
            <w:r w:rsidRPr="00940CE7">
              <w:rPr>
                <w:rFonts w:ascii="Arial" w:eastAsia="Calibri" w:hAnsi="Arial" w:cs="Arial"/>
              </w:rPr>
              <w:t xml:space="preserve"> </w:t>
            </w:r>
          </w:p>
        </w:tc>
        <w:tc>
          <w:tcPr>
            <w:tcW w:w="1276" w:type="dxa"/>
          </w:tcPr>
          <w:p w14:paraId="16E63F30"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 xml:space="preserve">Essential </w:t>
            </w:r>
          </w:p>
        </w:tc>
        <w:tc>
          <w:tcPr>
            <w:tcW w:w="1224" w:type="dxa"/>
          </w:tcPr>
          <w:p w14:paraId="16E63F31"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A &amp; I</w:t>
            </w:r>
          </w:p>
        </w:tc>
      </w:tr>
      <w:tr w:rsidR="007D0F21" w:rsidRPr="00940CE7" w14:paraId="16E63F36" w14:textId="77777777" w:rsidTr="00C73EC7">
        <w:tc>
          <w:tcPr>
            <w:tcW w:w="6516" w:type="dxa"/>
          </w:tcPr>
          <w:p w14:paraId="16E63F33" w14:textId="77777777" w:rsidR="007D0F21" w:rsidRPr="00940CE7" w:rsidRDefault="003C2422" w:rsidP="003E232E">
            <w:pPr>
              <w:autoSpaceDE w:val="0"/>
              <w:autoSpaceDN w:val="0"/>
              <w:adjustRightInd w:val="0"/>
              <w:spacing w:after="0" w:line="240" w:lineRule="auto"/>
              <w:contextualSpacing/>
              <w:jc w:val="both"/>
              <w:rPr>
                <w:rFonts w:ascii="Arial" w:eastAsia="Calibri" w:hAnsi="Arial" w:cs="Arial"/>
              </w:rPr>
            </w:pPr>
            <w:r w:rsidRPr="00940CE7">
              <w:rPr>
                <w:rFonts w:ascii="Arial" w:eastAsia="Calibri" w:hAnsi="Arial" w:cs="Arial"/>
              </w:rPr>
              <w:t>Ability to coach, encourage, motivate and provide reliable support to children and young people</w:t>
            </w:r>
          </w:p>
        </w:tc>
        <w:tc>
          <w:tcPr>
            <w:tcW w:w="1276" w:type="dxa"/>
          </w:tcPr>
          <w:p w14:paraId="16E63F34"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35"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A &amp; I</w:t>
            </w:r>
          </w:p>
        </w:tc>
      </w:tr>
      <w:tr w:rsidR="003C2422" w:rsidRPr="00940CE7" w14:paraId="16E63F3A" w14:textId="77777777" w:rsidTr="00C73EC7">
        <w:tc>
          <w:tcPr>
            <w:tcW w:w="6516" w:type="dxa"/>
          </w:tcPr>
          <w:p w14:paraId="16E63F37" w14:textId="00F358F5" w:rsidR="003C2422" w:rsidRPr="00940CE7" w:rsidRDefault="003C2422" w:rsidP="003E232E">
            <w:pPr>
              <w:autoSpaceDE w:val="0"/>
              <w:autoSpaceDN w:val="0"/>
              <w:adjustRightInd w:val="0"/>
              <w:spacing w:after="0" w:line="240" w:lineRule="auto"/>
              <w:contextualSpacing/>
              <w:jc w:val="both"/>
              <w:rPr>
                <w:rFonts w:ascii="Arial" w:eastAsia="Calibri" w:hAnsi="Arial" w:cs="Arial"/>
              </w:rPr>
            </w:pPr>
            <w:r w:rsidRPr="00940CE7">
              <w:rPr>
                <w:rFonts w:ascii="Arial" w:eastAsia="Calibri" w:hAnsi="Arial" w:cs="Arial"/>
              </w:rPr>
              <w:t>Ability</w:t>
            </w:r>
            <w:r w:rsidR="00165B18" w:rsidRPr="00940CE7">
              <w:rPr>
                <w:rFonts w:ascii="Arial" w:eastAsia="Calibri" w:hAnsi="Arial" w:cs="Arial"/>
              </w:rPr>
              <w:t xml:space="preserve"> to work with groups of young people</w:t>
            </w:r>
          </w:p>
        </w:tc>
        <w:tc>
          <w:tcPr>
            <w:tcW w:w="1276" w:type="dxa"/>
          </w:tcPr>
          <w:p w14:paraId="16E63F38" w14:textId="77777777" w:rsidR="003C2422" w:rsidRPr="00940CE7" w:rsidRDefault="00165B18" w:rsidP="003E232E">
            <w:pPr>
              <w:pStyle w:val="BodyText"/>
              <w:spacing w:after="0" w:line="240" w:lineRule="auto"/>
              <w:contextualSpacing/>
              <w:jc w:val="both"/>
              <w:rPr>
                <w:rFonts w:ascii="Arial" w:hAnsi="Arial" w:cs="Arial"/>
              </w:rPr>
            </w:pPr>
            <w:r w:rsidRPr="00940CE7">
              <w:rPr>
                <w:rFonts w:ascii="Arial" w:hAnsi="Arial" w:cs="Arial"/>
              </w:rPr>
              <w:t xml:space="preserve">Essential </w:t>
            </w:r>
          </w:p>
        </w:tc>
        <w:tc>
          <w:tcPr>
            <w:tcW w:w="1224" w:type="dxa"/>
          </w:tcPr>
          <w:p w14:paraId="16E63F39" w14:textId="77777777" w:rsidR="003C2422" w:rsidRPr="00940CE7" w:rsidRDefault="00165B18" w:rsidP="003E232E">
            <w:pPr>
              <w:pStyle w:val="BodyText"/>
              <w:spacing w:after="0" w:line="240" w:lineRule="auto"/>
              <w:contextualSpacing/>
              <w:jc w:val="both"/>
              <w:rPr>
                <w:rFonts w:ascii="Arial" w:hAnsi="Arial" w:cs="Arial"/>
              </w:rPr>
            </w:pPr>
            <w:r w:rsidRPr="00940CE7">
              <w:rPr>
                <w:rFonts w:ascii="Arial" w:hAnsi="Arial" w:cs="Arial"/>
              </w:rPr>
              <w:t>A &amp; I</w:t>
            </w:r>
          </w:p>
        </w:tc>
      </w:tr>
      <w:tr w:rsidR="007D0F21" w:rsidRPr="00940CE7" w14:paraId="16E63F3E" w14:textId="77777777" w:rsidTr="00C73EC7">
        <w:tc>
          <w:tcPr>
            <w:tcW w:w="6516" w:type="dxa"/>
          </w:tcPr>
          <w:p w14:paraId="16E63F3B" w14:textId="77777777" w:rsidR="007D0F21" w:rsidRPr="00940CE7" w:rsidRDefault="007D0F21" w:rsidP="003E232E">
            <w:pPr>
              <w:autoSpaceDE w:val="0"/>
              <w:autoSpaceDN w:val="0"/>
              <w:adjustRightInd w:val="0"/>
              <w:spacing w:after="0" w:line="240" w:lineRule="auto"/>
              <w:contextualSpacing/>
              <w:jc w:val="both"/>
              <w:rPr>
                <w:rFonts w:ascii="Arial" w:hAnsi="Arial" w:cs="Arial"/>
              </w:rPr>
            </w:pPr>
            <w:r w:rsidRPr="00940CE7">
              <w:rPr>
                <w:rFonts w:ascii="Arial" w:eastAsia="Calibri" w:hAnsi="Arial" w:cs="Arial"/>
              </w:rPr>
              <w:t>Strong commitment to young people and ability to engage and build positive relationships with disengaged young people</w:t>
            </w:r>
          </w:p>
        </w:tc>
        <w:tc>
          <w:tcPr>
            <w:tcW w:w="1276" w:type="dxa"/>
          </w:tcPr>
          <w:p w14:paraId="16E63F3C"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3D"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A &amp; I</w:t>
            </w:r>
          </w:p>
        </w:tc>
      </w:tr>
      <w:tr w:rsidR="007D0F21" w:rsidRPr="00940CE7" w14:paraId="16E63F42" w14:textId="77777777" w:rsidTr="00C73EC7">
        <w:tc>
          <w:tcPr>
            <w:tcW w:w="6516" w:type="dxa"/>
          </w:tcPr>
          <w:p w14:paraId="16E63F3F" w14:textId="77777777" w:rsidR="007D0F21" w:rsidRPr="00940CE7" w:rsidRDefault="0043524B" w:rsidP="003E232E">
            <w:pPr>
              <w:autoSpaceDE w:val="0"/>
              <w:autoSpaceDN w:val="0"/>
              <w:adjustRightInd w:val="0"/>
              <w:spacing w:after="0" w:line="240" w:lineRule="auto"/>
              <w:contextualSpacing/>
              <w:jc w:val="both"/>
              <w:rPr>
                <w:rFonts w:ascii="Arial" w:hAnsi="Arial" w:cs="Arial"/>
              </w:rPr>
            </w:pPr>
            <w:r w:rsidRPr="00940CE7">
              <w:rPr>
                <w:rFonts w:ascii="Arial" w:eastAsia="Calibri" w:hAnsi="Arial" w:cs="Arial"/>
              </w:rPr>
              <w:t>Ability to establish good professional relationships with young people, adults and partner agencies/organisations</w:t>
            </w:r>
          </w:p>
        </w:tc>
        <w:tc>
          <w:tcPr>
            <w:tcW w:w="1276" w:type="dxa"/>
          </w:tcPr>
          <w:p w14:paraId="16E63F40"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41"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A &amp; I</w:t>
            </w:r>
          </w:p>
        </w:tc>
      </w:tr>
      <w:tr w:rsidR="007D0F21" w:rsidRPr="00940CE7" w14:paraId="16E63F46" w14:textId="77777777" w:rsidTr="00C73EC7">
        <w:tc>
          <w:tcPr>
            <w:tcW w:w="6516" w:type="dxa"/>
          </w:tcPr>
          <w:p w14:paraId="16E63F43" w14:textId="77777777" w:rsidR="007D0F21" w:rsidRPr="00940CE7" w:rsidRDefault="007D0F21" w:rsidP="003E232E">
            <w:pPr>
              <w:spacing w:after="0" w:line="240" w:lineRule="auto"/>
              <w:contextualSpacing/>
              <w:jc w:val="both"/>
              <w:rPr>
                <w:rFonts w:ascii="Arial" w:eastAsia="Calibri" w:hAnsi="Arial" w:cs="Arial"/>
              </w:rPr>
            </w:pPr>
            <w:r w:rsidRPr="00940CE7">
              <w:rPr>
                <w:rFonts w:ascii="Arial" w:eastAsia="Calibri" w:hAnsi="Arial" w:cs="Arial"/>
              </w:rPr>
              <w:t>Ability to manage and organise several tasks at a time</w:t>
            </w:r>
          </w:p>
        </w:tc>
        <w:tc>
          <w:tcPr>
            <w:tcW w:w="1276" w:type="dxa"/>
          </w:tcPr>
          <w:p w14:paraId="16E63F44" w14:textId="77777777" w:rsidR="007D0F21" w:rsidRPr="00940CE7" w:rsidRDefault="0043524B" w:rsidP="003E232E">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45"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A &amp; I</w:t>
            </w:r>
          </w:p>
        </w:tc>
      </w:tr>
      <w:tr w:rsidR="007D0F21" w:rsidRPr="00940CE7" w14:paraId="16E63F4A" w14:textId="77777777" w:rsidTr="00C73EC7">
        <w:tc>
          <w:tcPr>
            <w:tcW w:w="6516" w:type="dxa"/>
          </w:tcPr>
          <w:p w14:paraId="16E63F47" w14:textId="77777777" w:rsidR="007D0F21" w:rsidRPr="00940CE7" w:rsidRDefault="007D0F21" w:rsidP="003C2422">
            <w:pPr>
              <w:autoSpaceDE w:val="0"/>
              <w:autoSpaceDN w:val="0"/>
              <w:adjustRightInd w:val="0"/>
              <w:spacing w:after="0" w:line="240" w:lineRule="auto"/>
              <w:contextualSpacing/>
              <w:jc w:val="both"/>
              <w:rPr>
                <w:rFonts w:ascii="Arial" w:hAnsi="Arial" w:cs="Arial"/>
              </w:rPr>
            </w:pPr>
            <w:r w:rsidRPr="00940CE7">
              <w:rPr>
                <w:rFonts w:ascii="Arial" w:eastAsia="Calibri" w:hAnsi="Arial" w:cs="Arial"/>
              </w:rPr>
              <w:t xml:space="preserve">Ability to take initiative </w:t>
            </w:r>
            <w:r w:rsidR="003C2422" w:rsidRPr="00940CE7">
              <w:rPr>
                <w:rFonts w:ascii="Arial" w:eastAsia="Calibri" w:hAnsi="Arial" w:cs="Arial"/>
              </w:rPr>
              <w:t>and work creativity</w:t>
            </w:r>
          </w:p>
        </w:tc>
        <w:tc>
          <w:tcPr>
            <w:tcW w:w="1276" w:type="dxa"/>
          </w:tcPr>
          <w:p w14:paraId="16E63F48"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49" w14:textId="77777777" w:rsidR="007D0F21" w:rsidRPr="00940CE7" w:rsidRDefault="007D0F21" w:rsidP="003E232E">
            <w:pPr>
              <w:pStyle w:val="BodyText"/>
              <w:spacing w:after="0" w:line="240" w:lineRule="auto"/>
              <w:contextualSpacing/>
              <w:jc w:val="both"/>
              <w:rPr>
                <w:rFonts w:ascii="Arial" w:hAnsi="Arial" w:cs="Arial"/>
                <w:b/>
              </w:rPr>
            </w:pPr>
            <w:r w:rsidRPr="00940CE7">
              <w:rPr>
                <w:rFonts w:ascii="Arial" w:hAnsi="Arial" w:cs="Arial"/>
              </w:rPr>
              <w:t>A &amp; I</w:t>
            </w:r>
          </w:p>
        </w:tc>
      </w:tr>
      <w:tr w:rsidR="0043524B" w:rsidRPr="00940CE7" w14:paraId="16E63F4E" w14:textId="77777777" w:rsidTr="00C73EC7">
        <w:tc>
          <w:tcPr>
            <w:tcW w:w="6516" w:type="dxa"/>
            <w:vAlign w:val="center"/>
          </w:tcPr>
          <w:p w14:paraId="16E63F4B" w14:textId="77777777" w:rsidR="0043524B" w:rsidRPr="00940CE7" w:rsidRDefault="0043524B" w:rsidP="0043524B">
            <w:pPr>
              <w:autoSpaceDE w:val="0"/>
              <w:autoSpaceDN w:val="0"/>
              <w:adjustRightInd w:val="0"/>
              <w:spacing w:after="0"/>
              <w:rPr>
                <w:rFonts w:ascii="Arial" w:hAnsi="Arial" w:cs="Arial"/>
              </w:rPr>
            </w:pPr>
            <w:r w:rsidRPr="00940CE7">
              <w:rPr>
                <w:rFonts w:ascii="Arial" w:eastAsia="Calibri" w:hAnsi="Arial" w:cs="Arial"/>
              </w:rPr>
              <w:t>IT literate</w:t>
            </w:r>
          </w:p>
        </w:tc>
        <w:tc>
          <w:tcPr>
            <w:tcW w:w="1276" w:type="dxa"/>
          </w:tcPr>
          <w:p w14:paraId="16E63F4C" w14:textId="77777777" w:rsidR="0043524B" w:rsidRPr="00940CE7" w:rsidRDefault="0043524B" w:rsidP="0043524B">
            <w:pPr>
              <w:pStyle w:val="BodyText"/>
              <w:spacing w:after="0" w:line="240" w:lineRule="auto"/>
              <w:rPr>
                <w:rFonts w:ascii="Arial" w:hAnsi="Arial" w:cs="Arial"/>
              </w:rPr>
            </w:pPr>
            <w:r w:rsidRPr="00940CE7">
              <w:rPr>
                <w:rFonts w:ascii="Arial" w:hAnsi="Arial" w:cs="Arial"/>
              </w:rPr>
              <w:t>Essential</w:t>
            </w:r>
          </w:p>
        </w:tc>
        <w:tc>
          <w:tcPr>
            <w:tcW w:w="1224" w:type="dxa"/>
          </w:tcPr>
          <w:p w14:paraId="16E63F4D" w14:textId="77777777" w:rsidR="0043524B" w:rsidRPr="00940CE7" w:rsidRDefault="0043524B" w:rsidP="0043524B">
            <w:pPr>
              <w:pStyle w:val="BodyText"/>
              <w:spacing w:after="0" w:line="240" w:lineRule="auto"/>
              <w:rPr>
                <w:rFonts w:ascii="Arial" w:hAnsi="Arial" w:cs="Arial"/>
                <w:b/>
              </w:rPr>
            </w:pPr>
            <w:r w:rsidRPr="00940CE7">
              <w:rPr>
                <w:rFonts w:ascii="Arial" w:hAnsi="Arial" w:cs="Arial"/>
              </w:rPr>
              <w:t>A &amp; I</w:t>
            </w:r>
          </w:p>
        </w:tc>
      </w:tr>
      <w:tr w:rsidR="0043524B" w:rsidRPr="00940CE7" w14:paraId="16E63F52" w14:textId="77777777" w:rsidTr="00C73EC7">
        <w:tc>
          <w:tcPr>
            <w:tcW w:w="6516" w:type="dxa"/>
          </w:tcPr>
          <w:p w14:paraId="16E63F4F" w14:textId="77777777" w:rsidR="0043524B" w:rsidRPr="00940CE7" w:rsidRDefault="0043524B" w:rsidP="0043524B">
            <w:pPr>
              <w:pStyle w:val="BodyText"/>
              <w:spacing w:after="0" w:line="240" w:lineRule="auto"/>
              <w:contextualSpacing/>
              <w:jc w:val="both"/>
              <w:rPr>
                <w:rFonts w:ascii="Arial" w:hAnsi="Arial" w:cs="Arial"/>
                <w:b/>
              </w:rPr>
            </w:pPr>
            <w:r w:rsidRPr="00940CE7">
              <w:rPr>
                <w:rFonts w:ascii="Arial" w:hAnsi="Arial" w:cs="Arial"/>
                <w:b/>
              </w:rPr>
              <w:t>Knowledge</w:t>
            </w:r>
          </w:p>
        </w:tc>
        <w:tc>
          <w:tcPr>
            <w:tcW w:w="1276" w:type="dxa"/>
          </w:tcPr>
          <w:p w14:paraId="16E63F50" w14:textId="77777777" w:rsidR="0043524B" w:rsidRPr="00940CE7" w:rsidRDefault="0043524B" w:rsidP="0043524B">
            <w:pPr>
              <w:pStyle w:val="BodyText"/>
              <w:spacing w:after="0" w:line="240" w:lineRule="auto"/>
              <w:contextualSpacing/>
              <w:jc w:val="both"/>
              <w:rPr>
                <w:rFonts w:ascii="Arial" w:hAnsi="Arial" w:cs="Arial"/>
              </w:rPr>
            </w:pPr>
          </w:p>
        </w:tc>
        <w:tc>
          <w:tcPr>
            <w:tcW w:w="1224" w:type="dxa"/>
          </w:tcPr>
          <w:p w14:paraId="16E63F51" w14:textId="77777777" w:rsidR="0043524B" w:rsidRPr="00940CE7" w:rsidRDefault="0043524B" w:rsidP="0043524B">
            <w:pPr>
              <w:pStyle w:val="BodyText"/>
              <w:spacing w:after="0" w:line="240" w:lineRule="auto"/>
              <w:contextualSpacing/>
              <w:jc w:val="both"/>
              <w:rPr>
                <w:rFonts w:ascii="Arial" w:hAnsi="Arial" w:cs="Arial"/>
              </w:rPr>
            </w:pPr>
          </w:p>
        </w:tc>
      </w:tr>
      <w:tr w:rsidR="0043524B" w:rsidRPr="00940CE7" w14:paraId="16E63F56" w14:textId="77777777" w:rsidTr="00C73EC7">
        <w:tc>
          <w:tcPr>
            <w:tcW w:w="6516" w:type="dxa"/>
          </w:tcPr>
          <w:p w14:paraId="16E63F53" w14:textId="77777777" w:rsidR="0043524B" w:rsidRPr="00940CE7" w:rsidRDefault="0043524B" w:rsidP="00165B18">
            <w:pPr>
              <w:pStyle w:val="BodyText"/>
              <w:spacing w:after="0" w:line="240" w:lineRule="auto"/>
              <w:contextualSpacing/>
              <w:jc w:val="both"/>
              <w:rPr>
                <w:rFonts w:ascii="Arial" w:hAnsi="Arial" w:cs="Arial"/>
              </w:rPr>
            </w:pPr>
            <w:r w:rsidRPr="00940CE7">
              <w:rPr>
                <w:rFonts w:ascii="Arial" w:hAnsi="Arial" w:cs="Arial"/>
              </w:rPr>
              <w:lastRenderedPageBreak/>
              <w:t xml:space="preserve">Knowledge of the issues affecting young people </w:t>
            </w:r>
          </w:p>
        </w:tc>
        <w:tc>
          <w:tcPr>
            <w:tcW w:w="1276" w:type="dxa"/>
          </w:tcPr>
          <w:p w14:paraId="16E63F54" w14:textId="77777777" w:rsidR="0043524B" w:rsidRPr="00940CE7" w:rsidRDefault="0043524B" w:rsidP="0043524B">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55" w14:textId="77777777" w:rsidR="0043524B" w:rsidRPr="00940CE7" w:rsidRDefault="0043524B" w:rsidP="0043524B">
            <w:pPr>
              <w:pStyle w:val="BodyText"/>
              <w:spacing w:after="0" w:line="240" w:lineRule="auto"/>
              <w:contextualSpacing/>
              <w:jc w:val="both"/>
              <w:rPr>
                <w:rFonts w:ascii="Arial" w:hAnsi="Arial" w:cs="Arial"/>
              </w:rPr>
            </w:pPr>
            <w:r w:rsidRPr="00940CE7">
              <w:rPr>
                <w:rFonts w:ascii="Arial" w:hAnsi="Arial" w:cs="Arial"/>
              </w:rPr>
              <w:t>A &amp; I</w:t>
            </w:r>
          </w:p>
        </w:tc>
      </w:tr>
      <w:tr w:rsidR="0043524B" w:rsidRPr="00940CE7" w14:paraId="16E63F5A" w14:textId="77777777" w:rsidTr="00C73EC7">
        <w:tc>
          <w:tcPr>
            <w:tcW w:w="6516" w:type="dxa"/>
          </w:tcPr>
          <w:p w14:paraId="16E63F57" w14:textId="77777777" w:rsidR="0043524B"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Understanding of the principles of working with children and young people</w:t>
            </w:r>
          </w:p>
        </w:tc>
        <w:tc>
          <w:tcPr>
            <w:tcW w:w="1276" w:type="dxa"/>
          </w:tcPr>
          <w:p w14:paraId="16E63F58" w14:textId="77777777" w:rsidR="0043524B" w:rsidRPr="00940CE7" w:rsidRDefault="0043524B" w:rsidP="0043524B">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59" w14:textId="77777777" w:rsidR="0043524B" w:rsidRPr="00940CE7" w:rsidRDefault="0043524B" w:rsidP="0043524B">
            <w:pPr>
              <w:pStyle w:val="BodyText"/>
              <w:spacing w:after="0" w:line="240" w:lineRule="auto"/>
              <w:contextualSpacing/>
              <w:jc w:val="both"/>
              <w:rPr>
                <w:rFonts w:ascii="Arial" w:hAnsi="Arial" w:cs="Arial"/>
              </w:rPr>
            </w:pPr>
            <w:r w:rsidRPr="00940CE7">
              <w:rPr>
                <w:rFonts w:ascii="Arial" w:hAnsi="Arial" w:cs="Arial"/>
              </w:rPr>
              <w:t>A &amp; I</w:t>
            </w:r>
          </w:p>
        </w:tc>
      </w:tr>
      <w:tr w:rsidR="00165B18" w:rsidRPr="00940CE7" w14:paraId="16E63F5E" w14:textId="77777777" w:rsidTr="00C73EC7">
        <w:tc>
          <w:tcPr>
            <w:tcW w:w="6516" w:type="dxa"/>
          </w:tcPr>
          <w:p w14:paraId="16E63F5B" w14:textId="77777777" w:rsidR="00165B18"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Knowledge of recruitment and selection process</w:t>
            </w:r>
          </w:p>
        </w:tc>
        <w:tc>
          <w:tcPr>
            <w:tcW w:w="1276" w:type="dxa"/>
          </w:tcPr>
          <w:p w14:paraId="16E63F5C" w14:textId="77777777" w:rsidR="00165B18"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Desirable</w:t>
            </w:r>
          </w:p>
        </w:tc>
        <w:tc>
          <w:tcPr>
            <w:tcW w:w="1224" w:type="dxa"/>
          </w:tcPr>
          <w:p w14:paraId="16E63F5D" w14:textId="77777777" w:rsidR="00165B18"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A &amp; I</w:t>
            </w:r>
          </w:p>
        </w:tc>
      </w:tr>
      <w:tr w:rsidR="00165B18" w:rsidRPr="00940CE7" w14:paraId="16E63F62" w14:textId="77777777" w:rsidTr="00C73EC7">
        <w:tc>
          <w:tcPr>
            <w:tcW w:w="6516" w:type="dxa"/>
          </w:tcPr>
          <w:p w14:paraId="16E63F5F" w14:textId="77777777" w:rsidR="00165B18"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Knowledge of health and safety, diversity awareness and safeguarding best practice and how these relate to children and young people</w:t>
            </w:r>
          </w:p>
        </w:tc>
        <w:tc>
          <w:tcPr>
            <w:tcW w:w="1276" w:type="dxa"/>
          </w:tcPr>
          <w:p w14:paraId="16E63F60" w14:textId="77777777" w:rsidR="00165B18"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 xml:space="preserve">Desirable </w:t>
            </w:r>
          </w:p>
        </w:tc>
        <w:tc>
          <w:tcPr>
            <w:tcW w:w="1224" w:type="dxa"/>
          </w:tcPr>
          <w:p w14:paraId="16E63F61" w14:textId="77777777" w:rsidR="00165B18"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A &amp; I</w:t>
            </w:r>
          </w:p>
        </w:tc>
      </w:tr>
      <w:tr w:rsidR="00716D36" w:rsidRPr="00940CE7" w14:paraId="16E63F66" w14:textId="77777777" w:rsidTr="00C73EC7">
        <w:tc>
          <w:tcPr>
            <w:tcW w:w="6516" w:type="dxa"/>
          </w:tcPr>
          <w:p w14:paraId="16E63F63" w14:textId="77777777" w:rsidR="00716D36" w:rsidRPr="00940CE7" w:rsidRDefault="00716D36" w:rsidP="00716D36">
            <w:pPr>
              <w:pStyle w:val="BodyText"/>
              <w:spacing w:after="0" w:line="240" w:lineRule="auto"/>
              <w:rPr>
                <w:rFonts w:ascii="Arial" w:hAnsi="Arial" w:cs="Arial"/>
                <w:b/>
              </w:rPr>
            </w:pPr>
            <w:r w:rsidRPr="00940CE7">
              <w:rPr>
                <w:rFonts w:ascii="Arial" w:hAnsi="Arial" w:cs="Arial"/>
                <w:b/>
              </w:rPr>
              <w:t>Educational / Vocational Qualifications</w:t>
            </w:r>
          </w:p>
        </w:tc>
        <w:tc>
          <w:tcPr>
            <w:tcW w:w="1276" w:type="dxa"/>
          </w:tcPr>
          <w:p w14:paraId="16E63F64" w14:textId="77777777" w:rsidR="00716D36" w:rsidRPr="00940CE7" w:rsidRDefault="00716D36" w:rsidP="00716D36">
            <w:pPr>
              <w:pStyle w:val="BodyText"/>
              <w:spacing w:after="0" w:line="240" w:lineRule="auto"/>
              <w:rPr>
                <w:rFonts w:ascii="Arial" w:hAnsi="Arial" w:cs="Arial"/>
              </w:rPr>
            </w:pPr>
          </w:p>
        </w:tc>
        <w:tc>
          <w:tcPr>
            <w:tcW w:w="1224" w:type="dxa"/>
          </w:tcPr>
          <w:p w14:paraId="16E63F65" w14:textId="77777777" w:rsidR="00716D36" w:rsidRPr="00940CE7" w:rsidRDefault="00716D36" w:rsidP="00716D36">
            <w:pPr>
              <w:pStyle w:val="BodyText"/>
              <w:spacing w:after="0" w:line="240" w:lineRule="auto"/>
              <w:rPr>
                <w:rFonts w:ascii="Arial" w:hAnsi="Arial" w:cs="Arial"/>
              </w:rPr>
            </w:pPr>
          </w:p>
        </w:tc>
      </w:tr>
      <w:tr w:rsidR="00716D36" w:rsidRPr="00940CE7" w14:paraId="16E63F6A" w14:textId="77777777" w:rsidTr="00C73EC7">
        <w:tc>
          <w:tcPr>
            <w:tcW w:w="6516" w:type="dxa"/>
          </w:tcPr>
          <w:p w14:paraId="16E63F67" w14:textId="177691CB" w:rsidR="00716D36" w:rsidRPr="00940CE7" w:rsidRDefault="008E6F9F" w:rsidP="00716D36">
            <w:pPr>
              <w:spacing w:after="0" w:line="240" w:lineRule="auto"/>
              <w:rPr>
                <w:rFonts w:ascii="Arial" w:hAnsi="Arial" w:cs="Arial"/>
              </w:rPr>
            </w:pPr>
            <w:r>
              <w:rPr>
                <w:rFonts w:ascii="Arial" w:hAnsi="Arial" w:cs="Arial"/>
              </w:rPr>
              <w:t xml:space="preserve">Level 2 in Youth Work or above. </w:t>
            </w:r>
          </w:p>
        </w:tc>
        <w:tc>
          <w:tcPr>
            <w:tcW w:w="1276" w:type="dxa"/>
          </w:tcPr>
          <w:p w14:paraId="16E63F68" w14:textId="64916156" w:rsidR="00716D36" w:rsidRPr="00940CE7" w:rsidRDefault="008E6F9F" w:rsidP="00716D36">
            <w:pPr>
              <w:pStyle w:val="BodyText"/>
              <w:spacing w:after="0" w:line="240" w:lineRule="auto"/>
              <w:rPr>
                <w:rFonts w:ascii="Arial" w:hAnsi="Arial" w:cs="Arial"/>
              </w:rPr>
            </w:pPr>
            <w:r>
              <w:rPr>
                <w:rFonts w:ascii="Arial" w:hAnsi="Arial" w:cs="Arial"/>
              </w:rPr>
              <w:t xml:space="preserve">Desirable </w:t>
            </w:r>
          </w:p>
        </w:tc>
        <w:tc>
          <w:tcPr>
            <w:tcW w:w="1224" w:type="dxa"/>
          </w:tcPr>
          <w:p w14:paraId="16E63F69" w14:textId="77777777" w:rsidR="00716D36" w:rsidRPr="00940CE7" w:rsidRDefault="00716D36" w:rsidP="00716D36">
            <w:pPr>
              <w:pStyle w:val="BodyText"/>
              <w:spacing w:after="0" w:line="240" w:lineRule="auto"/>
              <w:rPr>
                <w:rFonts w:ascii="Arial" w:hAnsi="Arial" w:cs="Arial"/>
              </w:rPr>
            </w:pPr>
            <w:r w:rsidRPr="00940CE7">
              <w:rPr>
                <w:rFonts w:ascii="Arial" w:hAnsi="Arial" w:cs="Arial"/>
              </w:rPr>
              <w:t>A</w:t>
            </w:r>
          </w:p>
        </w:tc>
      </w:tr>
      <w:tr w:rsidR="00B9587C" w:rsidRPr="00940CE7" w14:paraId="16E28B99" w14:textId="77777777" w:rsidTr="009F6B77">
        <w:tc>
          <w:tcPr>
            <w:tcW w:w="6516" w:type="dxa"/>
          </w:tcPr>
          <w:p w14:paraId="69A23A29" w14:textId="77777777" w:rsidR="00B9587C" w:rsidRPr="00940CE7" w:rsidRDefault="00B9587C" w:rsidP="009F6B77">
            <w:pPr>
              <w:pStyle w:val="BodyText"/>
              <w:spacing w:after="0" w:line="240" w:lineRule="auto"/>
              <w:contextualSpacing/>
              <w:jc w:val="both"/>
              <w:rPr>
                <w:rFonts w:ascii="Arial" w:hAnsi="Arial" w:cs="Arial"/>
                <w:b/>
              </w:rPr>
            </w:pPr>
            <w:r w:rsidRPr="00940CE7">
              <w:rPr>
                <w:rFonts w:ascii="Arial" w:hAnsi="Arial" w:cs="Arial"/>
                <w:b/>
              </w:rPr>
              <w:t xml:space="preserve">Special Requirements </w:t>
            </w:r>
          </w:p>
        </w:tc>
        <w:tc>
          <w:tcPr>
            <w:tcW w:w="1276" w:type="dxa"/>
          </w:tcPr>
          <w:p w14:paraId="0F9E1575" w14:textId="77777777" w:rsidR="00B9587C" w:rsidRPr="00940CE7" w:rsidRDefault="00B9587C" w:rsidP="009F6B77">
            <w:pPr>
              <w:pStyle w:val="BodyText"/>
              <w:spacing w:after="0" w:line="240" w:lineRule="auto"/>
              <w:contextualSpacing/>
              <w:jc w:val="both"/>
              <w:rPr>
                <w:rFonts w:ascii="Arial" w:hAnsi="Arial" w:cs="Arial"/>
              </w:rPr>
            </w:pPr>
          </w:p>
        </w:tc>
        <w:tc>
          <w:tcPr>
            <w:tcW w:w="1224" w:type="dxa"/>
          </w:tcPr>
          <w:p w14:paraId="3EA9E5D2" w14:textId="77777777" w:rsidR="00B9587C" w:rsidRPr="00940CE7" w:rsidRDefault="00B9587C" w:rsidP="009F6B77">
            <w:pPr>
              <w:pStyle w:val="BodyText"/>
              <w:spacing w:after="0" w:line="240" w:lineRule="auto"/>
              <w:contextualSpacing/>
              <w:jc w:val="both"/>
              <w:rPr>
                <w:rFonts w:ascii="Arial" w:hAnsi="Arial" w:cs="Arial"/>
              </w:rPr>
            </w:pPr>
          </w:p>
        </w:tc>
      </w:tr>
      <w:tr w:rsidR="00B9587C" w:rsidRPr="00940CE7" w14:paraId="6BA2B455" w14:textId="77777777" w:rsidTr="009F6B77">
        <w:tc>
          <w:tcPr>
            <w:tcW w:w="6516" w:type="dxa"/>
          </w:tcPr>
          <w:p w14:paraId="0C122C0D" w14:textId="77777777" w:rsidR="00B9587C" w:rsidRPr="00940CE7" w:rsidRDefault="00B9587C" w:rsidP="009F6B77">
            <w:pPr>
              <w:pStyle w:val="BodyText"/>
              <w:spacing w:after="0" w:line="240" w:lineRule="auto"/>
              <w:contextualSpacing/>
              <w:jc w:val="both"/>
              <w:rPr>
                <w:rFonts w:ascii="Arial" w:hAnsi="Arial" w:cs="Arial"/>
              </w:rPr>
            </w:pPr>
            <w:r w:rsidRPr="00940CE7">
              <w:rPr>
                <w:rFonts w:ascii="Arial" w:hAnsi="Arial" w:cs="Arial"/>
              </w:rPr>
              <w:t>A willingness to work unsociable hours when required</w:t>
            </w:r>
          </w:p>
        </w:tc>
        <w:tc>
          <w:tcPr>
            <w:tcW w:w="1276" w:type="dxa"/>
          </w:tcPr>
          <w:p w14:paraId="30309C6E" w14:textId="77777777" w:rsidR="00B9587C" w:rsidRPr="00940CE7" w:rsidRDefault="00B9587C" w:rsidP="009F6B77">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53EDFA28" w14:textId="77777777" w:rsidR="00B9587C" w:rsidRPr="00940CE7" w:rsidRDefault="00B9587C" w:rsidP="009F6B77">
            <w:pPr>
              <w:pStyle w:val="BodyText"/>
              <w:spacing w:after="0" w:line="240" w:lineRule="auto"/>
              <w:contextualSpacing/>
              <w:jc w:val="both"/>
              <w:rPr>
                <w:rFonts w:ascii="Arial" w:hAnsi="Arial" w:cs="Arial"/>
              </w:rPr>
            </w:pPr>
            <w:r w:rsidRPr="00940CE7">
              <w:rPr>
                <w:rFonts w:ascii="Arial" w:hAnsi="Arial" w:cs="Arial"/>
              </w:rPr>
              <w:t>A &amp; I</w:t>
            </w:r>
          </w:p>
        </w:tc>
      </w:tr>
      <w:tr w:rsidR="00B9587C" w:rsidRPr="00940CE7" w14:paraId="35E3ED39" w14:textId="77777777" w:rsidTr="009F6B77">
        <w:tc>
          <w:tcPr>
            <w:tcW w:w="6516" w:type="dxa"/>
          </w:tcPr>
          <w:p w14:paraId="5BED1EFB" w14:textId="77777777" w:rsidR="00B9587C" w:rsidRPr="00940CE7" w:rsidRDefault="00B9587C" w:rsidP="009F6B77">
            <w:pPr>
              <w:pStyle w:val="BodyText"/>
              <w:spacing w:after="0" w:line="240" w:lineRule="auto"/>
              <w:contextualSpacing/>
              <w:jc w:val="both"/>
              <w:rPr>
                <w:rFonts w:ascii="Arial" w:hAnsi="Arial" w:cs="Arial"/>
              </w:rPr>
            </w:pPr>
            <w:r w:rsidRPr="00940CE7">
              <w:rPr>
                <w:rFonts w:ascii="Arial" w:hAnsi="Arial" w:cs="Arial"/>
              </w:rPr>
              <w:t>DBS clearance and committed to Safeguarding children</w:t>
            </w:r>
          </w:p>
        </w:tc>
        <w:tc>
          <w:tcPr>
            <w:tcW w:w="1276" w:type="dxa"/>
          </w:tcPr>
          <w:p w14:paraId="32CA77FF" w14:textId="77777777" w:rsidR="00B9587C" w:rsidRPr="00940CE7" w:rsidRDefault="00B9587C" w:rsidP="009F6B77">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C6A524C" w14:textId="77777777" w:rsidR="00B9587C" w:rsidRPr="00940CE7" w:rsidRDefault="00B9587C" w:rsidP="009F6B77">
            <w:pPr>
              <w:pStyle w:val="BodyText"/>
              <w:spacing w:after="0" w:line="240" w:lineRule="auto"/>
              <w:contextualSpacing/>
              <w:jc w:val="both"/>
              <w:rPr>
                <w:rFonts w:ascii="Arial" w:hAnsi="Arial" w:cs="Arial"/>
              </w:rPr>
            </w:pPr>
            <w:r w:rsidRPr="00940CE7">
              <w:rPr>
                <w:rFonts w:ascii="Arial" w:hAnsi="Arial" w:cs="Arial"/>
              </w:rPr>
              <w:t>A &amp; I</w:t>
            </w:r>
          </w:p>
        </w:tc>
      </w:tr>
      <w:tr w:rsidR="00B9587C" w:rsidRPr="00940CE7" w14:paraId="005A218A" w14:textId="77777777" w:rsidTr="009F6B77">
        <w:tc>
          <w:tcPr>
            <w:tcW w:w="6516" w:type="dxa"/>
          </w:tcPr>
          <w:p w14:paraId="70ED7E42" w14:textId="00B84CC3" w:rsidR="00B9587C" w:rsidRPr="00940CE7" w:rsidRDefault="00B9587C" w:rsidP="00B9587C">
            <w:pPr>
              <w:pStyle w:val="BodyText"/>
              <w:spacing w:after="0" w:line="240" w:lineRule="auto"/>
              <w:contextualSpacing/>
              <w:jc w:val="both"/>
              <w:rPr>
                <w:rFonts w:ascii="Arial" w:hAnsi="Arial" w:cs="Arial"/>
              </w:rPr>
            </w:pPr>
            <w:r w:rsidRPr="00940CE7">
              <w:rPr>
                <w:rFonts w:ascii="Arial" w:hAnsi="Arial" w:cs="Arial"/>
              </w:rPr>
              <w:t>The ability and willingness to travel to meetings and events both in the region and beyond</w:t>
            </w:r>
          </w:p>
        </w:tc>
        <w:tc>
          <w:tcPr>
            <w:tcW w:w="1276" w:type="dxa"/>
          </w:tcPr>
          <w:p w14:paraId="62118E4E" w14:textId="6FC55EA2" w:rsidR="00B9587C" w:rsidRPr="00940CE7" w:rsidRDefault="00B9587C" w:rsidP="00B9587C">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568D2891" w14:textId="2F62EA03" w:rsidR="00B9587C" w:rsidRPr="00940CE7" w:rsidRDefault="00B9587C" w:rsidP="00B9587C">
            <w:pPr>
              <w:pStyle w:val="BodyText"/>
              <w:spacing w:after="0" w:line="240" w:lineRule="auto"/>
              <w:contextualSpacing/>
              <w:jc w:val="both"/>
              <w:rPr>
                <w:rFonts w:ascii="Arial" w:hAnsi="Arial" w:cs="Arial"/>
              </w:rPr>
            </w:pPr>
            <w:r w:rsidRPr="00940CE7">
              <w:rPr>
                <w:rFonts w:ascii="Arial" w:hAnsi="Arial" w:cs="Arial"/>
              </w:rPr>
              <w:t>A &amp; I</w:t>
            </w:r>
          </w:p>
        </w:tc>
      </w:tr>
    </w:tbl>
    <w:p w14:paraId="0AB03D8F" w14:textId="77777777" w:rsidR="00E54497" w:rsidRPr="00940CE7" w:rsidRDefault="00E54497" w:rsidP="00E54497">
      <w:pPr>
        <w:pStyle w:val="Footer"/>
        <w:rPr>
          <w:rFonts w:ascii="Arial" w:hAnsi="Arial" w:cs="Arial"/>
        </w:rPr>
      </w:pPr>
    </w:p>
    <w:p w14:paraId="6408CA30" w14:textId="2636542B" w:rsidR="00E54497" w:rsidRPr="00940CE7" w:rsidRDefault="00E54497" w:rsidP="00E54497">
      <w:pPr>
        <w:pStyle w:val="Footer"/>
        <w:rPr>
          <w:rFonts w:ascii="Arial" w:hAnsi="Arial" w:cs="Arial"/>
        </w:rPr>
      </w:pPr>
      <w:r w:rsidRPr="00940CE7">
        <w:rPr>
          <w:rFonts w:ascii="Arial" w:hAnsi="Arial" w:cs="Arial"/>
        </w:rPr>
        <w:t>*Selection criteria for guidance only, alternative methods may be used to assist the selection process</w:t>
      </w:r>
    </w:p>
    <w:p w14:paraId="137C3B3F" w14:textId="5693338E" w:rsidR="00E54497" w:rsidRPr="00940CE7" w:rsidRDefault="00C73EC7">
      <w:pPr>
        <w:spacing w:after="0" w:line="240" w:lineRule="auto"/>
        <w:rPr>
          <w:rFonts w:ascii="Arial" w:hAnsi="Arial" w:cs="Arial"/>
          <w:b/>
        </w:rPr>
      </w:pPr>
      <w:r w:rsidRPr="00940CE7">
        <w:rPr>
          <w:rFonts w:ascii="Arial" w:hAnsi="Arial" w:cs="Arial"/>
        </w:rPr>
        <w:br/>
      </w:r>
      <w:r w:rsidR="008E6F9F">
        <w:rPr>
          <w:rFonts w:ascii="Arial" w:hAnsi="Arial" w:cs="Arial"/>
          <w:b/>
        </w:rPr>
        <w:t>Inspire</w:t>
      </w:r>
      <w:r w:rsidRPr="00940CE7">
        <w:rPr>
          <w:rFonts w:ascii="Arial" w:hAnsi="Arial" w:cs="Arial"/>
          <w:b/>
        </w:rPr>
        <w:t xml:space="preserve"> Youth Zone are committed to safeguarding and promoting the welfare of children, young people and vulnerable groups. </w:t>
      </w:r>
      <w:r w:rsidR="00E54497" w:rsidRPr="00940CE7">
        <w:rPr>
          <w:rFonts w:ascii="Arial" w:hAnsi="Arial" w:cs="Arial"/>
          <w:b/>
        </w:rPr>
        <w:br w:type="page"/>
      </w:r>
    </w:p>
    <w:p w14:paraId="234AE1C1" w14:textId="77777777" w:rsidR="00E54497" w:rsidRPr="00940CE7" w:rsidRDefault="00E54497" w:rsidP="00F74174">
      <w:pPr>
        <w:spacing w:after="0" w:line="240" w:lineRule="auto"/>
        <w:rPr>
          <w:rFonts w:ascii="Arial" w:hAnsi="Arial" w:cs="Arial"/>
          <w:b/>
        </w:rPr>
      </w:pPr>
    </w:p>
    <w:p w14:paraId="16E63F7B" w14:textId="0D47B876" w:rsidR="00F74174" w:rsidRPr="00940CE7" w:rsidRDefault="00F74174" w:rsidP="00F61681">
      <w:pPr>
        <w:spacing w:after="0" w:line="240" w:lineRule="auto"/>
        <w:jc w:val="center"/>
        <w:rPr>
          <w:rFonts w:ascii="Arial" w:hAnsi="Arial" w:cs="Arial"/>
          <w:b/>
        </w:rPr>
      </w:pPr>
      <w:r w:rsidRPr="00940CE7">
        <w:rPr>
          <w:rFonts w:ascii="Arial" w:hAnsi="Arial" w:cs="Arial"/>
          <w:b/>
        </w:rPr>
        <w:t>OnSide Youth Zones Values</w:t>
      </w:r>
    </w:p>
    <w:p w14:paraId="16E63F7C" w14:textId="77777777" w:rsidR="00F74174" w:rsidRPr="00940CE7" w:rsidRDefault="00F74174" w:rsidP="00C73EC7">
      <w:pPr>
        <w:spacing w:after="0" w:line="240" w:lineRule="auto"/>
        <w:jc w:val="both"/>
        <w:rPr>
          <w:rFonts w:ascii="Arial" w:hAnsi="Arial" w:cs="Arial"/>
          <w:b/>
        </w:rPr>
      </w:pPr>
    </w:p>
    <w:p w14:paraId="16E63F7D" w14:textId="216B3476" w:rsidR="00F74174" w:rsidRPr="00940CE7" w:rsidRDefault="00F74174" w:rsidP="00C73EC7">
      <w:pPr>
        <w:spacing w:after="0" w:line="240" w:lineRule="auto"/>
        <w:jc w:val="both"/>
        <w:rPr>
          <w:rFonts w:ascii="Arial" w:hAnsi="Arial" w:cs="Arial"/>
        </w:rPr>
      </w:pPr>
      <w:r w:rsidRPr="00940CE7">
        <w:rPr>
          <w:rFonts w:ascii="Arial" w:hAnsi="Arial" w:cs="Arial"/>
        </w:rPr>
        <w:t xml:space="preserve">As a Youth Zone community our values provide us with cohesion as a group.  We celebrate our differences; </w:t>
      </w:r>
      <w:r w:rsidR="00F61681" w:rsidRPr="00940CE7">
        <w:rPr>
          <w:rFonts w:ascii="Arial" w:hAnsi="Arial" w:cs="Arial"/>
        </w:rPr>
        <w:t>however,</w:t>
      </w:r>
      <w:r w:rsidRPr="00940CE7">
        <w:rPr>
          <w:rFonts w:ascii="Arial" w:hAnsi="Arial" w:cs="Arial"/>
        </w:rPr>
        <w:t xml:space="preserve"> these values help ensure our actions, behaviour and motivations as colleagues and volunteers reflect our shared vision.</w:t>
      </w:r>
    </w:p>
    <w:p w14:paraId="16E63F7E" w14:textId="77777777" w:rsidR="00F74174" w:rsidRPr="00940CE7" w:rsidRDefault="00F74174" w:rsidP="00C73EC7">
      <w:pPr>
        <w:spacing w:after="0" w:line="240" w:lineRule="auto"/>
        <w:jc w:val="both"/>
        <w:rPr>
          <w:rFonts w:ascii="Arial" w:hAnsi="Arial" w:cs="Arial"/>
        </w:rPr>
      </w:pPr>
    </w:p>
    <w:p w14:paraId="16E63F7F" w14:textId="77777777" w:rsidR="00F74174" w:rsidRPr="00940CE7" w:rsidRDefault="00F74174" w:rsidP="00C73EC7">
      <w:pPr>
        <w:pStyle w:val="ListParagraph"/>
        <w:numPr>
          <w:ilvl w:val="0"/>
          <w:numId w:val="21"/>
        </w:numPr>
        <w:spacing w:after="0" w:line="240" w:lineRule="auto"/>
        <w:ind w:left="357" w:hanging="357"/>
        <w:jc w:val="both"/>
        <w:rPr>
          <w:rFonts w:ascii="Arial" w:hAnsi="Arial" w:cs="Arial"/>
          <w:b/>
          <w:color w:val="000000" w:themeColor="text1"/>
        </w:rPr>
      </w:pPr>
      <w:r w:rsidRPr="00940CE7">
        <w:rPr>
          <w:rFonts w:ascii="Arial" w:hAnsi="Arial" w:cs="Arial"/>
          <w:b/>
          <w:color w:val="000000" w:themeColor="text1"/>
        </w:rPr>
        <w:t>Serving Young People</w:t>
      </w:r>
    </w:p>
    <w:p w14:paraId="16E63F80" w14:textId="77777777" w:rsidR="00F74174" w:rsidRPr="00940CE7" w:rsidRDefault="00F74174" w:rsidP="00C73EC7">
      <w:pPr>
        <w:pStyle w:val="ListParagraph"/>
        <w:numPr>
          <w:ilvl w:val="0"/>
          <w:numId w:val="22"/>
        </w:numPr>
        <w:spacing w:after="0" w:line="240" w:lineRule="auto"/>
        <w:jc w:val="both"/>
        <w:rPr>
          <w:rFonts w:ascii="Arial" w:hAnsi="Arial" w:cs="Arial"/>
          <w:b/>
          <w:color w:val="000000" w:themeColor="text1"/>
        </w:rPr>
      </w:pPr>
      <w:r w:rsidRPr="00940CE7">
        <w:rPr>
          <w:rFonts w:ascii="Arial" w:hAnsi="Arial" w:cs="Arial"/>
          <w:color w:val="000000" w:themeColor="text1"/>
        </w:rPr>
        <w:t>Focus on serving young people</w:t>
      </w:r>
    </w:p>
    <w:p w14:paraId="16E63F81" w14:textId="77777777" w:rsidR="00F74174" w:rsidRPr="00940CE7" w:rsidRDefault="00F74174" w:rsidP="00C73EC7">
      <w:pPr>
        <w:pStyle w:val="ListParagraph"/>
        <w:numPr>
          <w:ilvl w:val="0"/>
          <w:numId w:val="22"/>
        </w:numPr>
        <w:spacing w:after="0" w:line="240" w:lineRule="auto"/>
        <w:jc w:val="both"/>
        <w:rPr>
          <w:rFonts w:ascii="Arial" w:hAnsi="Arial" w:cs="Arial"/>
          <w:b/>
          <w:color w:val="000000" w:themeColor="text1"/>
        </w:rPr>
      </w:pPr>
      <w:r w:rsidRPr="00940CE7">
        <w:rPr>
          <w:rFonts w:ascii="Arial" w:hAnsi="Arial" w:cs="Arial"/>
          <w:color w:val="000000" w:themeColor="text1"/>
        </w:rPr>
        <w:t>Continuous improvement in the service we offer</w:t>
      </w:r>
    </w:p>
    <w:p w14:paraId="16E63F82" w14:textId="77777777" w:rsidR="00F74174" w:rsidRPr="00940CE7" w:rsidRDefault="00F74174" w:rsidP="00C73EC7">
      <w:pPr>
        <w:pStyle w:val="ListParagraph"/>
        <w:numPr>
          <w:ilvl w:val="0"/>
          <w:numId w:val="22"/>
        </w:numPr>
        <w:spacing w:after="0" w:line="240" w:lineRule="auto"/>
        <w:jc w:val="both"/>
        <w:rPr>
          <w:rFonts w:ascii="Arial" w:hAnsi="Arial" w:cs="Arial"/>
          <w:b/>
          <w:color w:val="000000" w:themeColor="text1"/>
        </w:rPr>
      </w:pPr>
      <w:r w:rsidRPr="00940CE7">
        <w:rPr>
          <w:rFonts w:ascii="Arial" w:hAnsi="Arial" w:cs="Arial"/>
          <w:color w:val="000000" w:themeColor="text1"/>
        </w:rPr>
        <w:t>Building relationships</w:t>
      </w:r>
    </w:p>
    <w:p w14:paraId="16E63F83" w14:textId="77777777" w:rsidR="00F74174" w:rsidRPr="00940CE7" w:rsidRDefault="00F74174" w:rsidP="00C73EC7">
      <w:pPr>
        <w:spacing w:after="0" w:line="240" w:lineRule="auto"/>
        <w:jc w:val="both"/>
        <w:rPr>
          <w:rFonts w:ascii="Arial" w:hAnsi="Arial" w:cs="Arial"/>
          <w:color w:val="000000" w:themeColor="text1"/>
        </w:rPr>
      </w:pPr>
      <w:r w:rsidRPr="00940CE7">
        <w:rPr>
          <w:rFonts w:ascii="Arial" w:hAnsi="Arial" w:cs="Arial"/>
          <w:color w:val="000000" w:themeColor="text1"/>
        </w:rPr>
        <w:t xml:space="preserve"> </w:t>
      </w:r>
    </w:p>
    <w:p w14:paraId="16E63F84" w14:textId="77777777" w:rsidR="00F74174" w:rsidRPr="00940CE7" w:rsidRDefault="00F74174" w:rsidP="00C73EC7">
      <w:pPr>
        <w:spacing w:after="0" w:line="240" w:lineRule="auto"/>
        <w:jc w:val="both"/>
        <w:rPr>
          <w:rFonts w:ascii="Arial" w:hAnsi="Arial" w:cs="Arial"/>
        </w:rPr>
      </w:pPr>
      <w:r w:rsidRPr="00940CE7">
        <w:rPr>
          <w:rFonts w:ascii="Arial" w:hAnsi="Arial" w:cs="Arial"/>
          <w:color w:val="000000" w:themeColor="text1"/>
        </w:rPr>
        <w:t xml:space="preserve">We are dedicated to the development of young people and shall always strive to provide them with an environment and activities that will </w:t>
      </w:r>
      <w:r w:rsidRPr="00940CE7">
        <w:rPr>
          <w:rFonts w:ascii="Arial" w:hAnsi="Arial" w:cs="Arial"/>
        </w:rPr>
        <w:t xml:space="preserve">best inspire and develop them; that can deliver the ‘wow’ factor and leave a lasting impression.  </w:t>
      </w:r>
    </w:p>
    <w:p w14:paraId="16E63F85" w14:textId="77777777" w:rsidR="00F74174" w:rsidRPr="00940CE7" w:rsidRDefault="00F74174" w:rsidP="00C73EC7">
      <w:pPr>
        <w:spacing w:after="0" w:line="240" w:lineRule="auto"/>
        <w:jc w:val="both"/>
        <w:rPr>
          <w:rFonts w:ascii="Arial" w:hAnsi="Arial" w:cs="Arial"/>
        </w:rPr>
      </w:pPr>
    </w:p>
    <w:p w14:paraId="16E63F86" w14:textId="77777777" w:rsidR="00F74174" w:rsidRPr="00940CE7" w:rsidRDefault="00F74174" w:rsidP="00C73EC7">
      <w:pPr>
        <w:spacing w:after="0" w:line="240" w:lineRule="auto"/>
        <w:jc w:val="both"/>
        <w:rPr>
          <w:rFonts w:ascii="Arial" w:hAnsi="Arial" w:cs="Arial"/>
        </w:rPr>
      </w:pPr>
      <w:r w:rsidRPr="00940CE7">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16E63F87" w14:textId="77777777" w:rsidR="00F74174" w:rsidRPr="00940CE7" w:rsidRDefault="00F74174" w:rsidP="00C73EC7">
      <w:pPr>
        <w:spacing w:after="0" w:line="240" w:lineRule="auto"/>
        <w:jc w:val="both"/>
        <w:rPr>
          <w:rFonts w:ascii="Arial" w:hAnsi="Arial" w:cs="Arial"/>
          <w:color w:val="000000" w:themeColor="text1"/>
        </w:rPr>
      </w:pPr>
    </w:p>
    <w:p w14:paraId="16E63F88" w14:textId="77777777" w:rsidR="00F74174" w:rsidRPr="00940CE7" w:rsidRDefault="00F74174" w:rsidP="00C73EC7">
      <w:pPr>
        <w:pStyle w:val="ListParagraph"/>
        <w:numPr>
          <w:ilvl w:val="0"/>
          <w:numId w:val="21"/>
        </w:numPr>
        <w:spacing w:after="0" w:line="240" w:lineRule="auto"/>
        <w:ind w:left="357" w:hanging="357"/>
        <w:jc w:val="both"/>
        <w:rPr>
          <w:rFonts w:ascii="Arial" w:hAnsi="Arial" w:cs="Arial"/>
          <w:b/>
          <w:color w:val="000000" w:themeColor="text1"/>
        </w:rPr>
      </w:pPr>
      <w:r w:rsidRPr="00940CE7">
        <w:rPr>
          <w:rFonts w:ascii="Arial" w:hAnsi="Arial" w:cs="Arial"/>
          <w:b/>
          <w:color w:val="000000" w:themeColor="text1"/>
        </w:rPr>
        <w:t>Can-Do Approach</w:t>
      </w:r>
    </w:p>
    <w:p w14:paraId="16E63F89" w14:textId="77777777" w:rsidR="00F74174" w:rsidRPr="00940CE7" w:rsidRDefault="00F74174" w:rsidP="00C73EC7">
      <w:pPr>
        <w:pStyle w:val="ListParagraph"/>
        <w:numPr>
          <w:ilvl w:val="0"/>
          <w:numId w:val="23"/>
        </w:numPr>
        <w:spacing w:after="0" w:line="240" w:lineRule="auto"/>
        <w:jc w:val="both"/>
        <w:rPr>
          <w:rFonts w:ascii="Arial" w:hAnsi="Arial" w:cs="Arial"/>
          <w:b/>
          <w:color w:val="000000" w:themeColor="text1"/>
        </w:rPr>
      </w:pPr>
      <w:r w:rsidRPr="00940CE7">
        <w:rPr>
          <w:rFonts w:ascii="Arial" w:hAnsi="Arial" w:cs="Arial"/>
          <w:color w:val="000000" w:themeColor="text1"/>
        </w:rPr>
        <w:t>Getting results</w:t>
      </w:r>
    </w:p>
    <w:p w14:paraId="16E63F8A" w14:textId="77777777" w:rsidR="00F74174" w:rsidRPr="00940CE7" w:rsidRDefault="00F74174" w:rsidP="00C73EC7">
      <w:pPr>
        <w:pStyle w:val="ListParagraph"/>
        <w:numPr>
          <w:ilvl w:val="0"/>
          <w:numId w:val="23"/>
        </w:numPr>
        <w:spacing w:after="0" w:line="240" w:lineRule="auto"/>
        <w:jc w:val="both"/>
        <w:rPr>
          <w:rFonts w:ascii="Arial" w:hAnsi="Arial" w:cs="Arial"/>
          <w:b/>
          <w:color w:val="000000" w:themeColor="text1"/>
        </w:rPr>
      </w:pPr>
      <w:r w:rsidRPr="00940CE7">
        <w:rPr>
          <w:rFonts w:ascii="Arial" w:hAnsi="Arial" w:cs="Arial"/>
          <w:color w:val="000000" w:themeColor="text1"/>
        </w:rPr>
        <w:t>Motivating others</w:t>
      </w:r>
    </w:p>
    <w:p w14:paraId="16E63F8B" w14:textId="77777777" w:rsidR="00F74174" w:rsidRPr="00940CE7" w:rsidRDefault="00F74174" w:rsidP="00C73EC7">
      <w:pPr>
        <w:pStyle w:val="ListParagraph"/>
        <w:numPr>
          <w:ilvl w:val="0"/>
          <w:numId w:val="23"/>
        </w:numPr>
        <w:spacing w:after="0" w:line="240" w:lineRule="auto"/>
        <w:jc w:val="both"/>
        <w:rPr>
          <w:rFonts w:ascii="Arial" w:hAnsi="Arial" w:cs="Arial"/>
          <w:b/>
          <w:color w:val="000000" w:themeColor="text1"/>
        </w:rPr>
      </w:pPr>
      <w:r w:rsidRPr="00940CE7">
        <w:rPr>
          <w:rFonts w:ascii="Arial" w:hAnsi="Arial" w:cs="Arial"/>
          <w:color w:val="000000" w:themeColor="text1"/>
        </w:rPr>
        <w:t xml:space="preserve">Determination </w:t>
      </w:r>
    </w:p>
    <w:p w14:paraId="16E63F8C"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8D" w14:textId="77777777" w:rsidR="00F74174" w:rsidRPr="00940CE7" w:rsidRDefault="00F74174" w:rsidP="00C73EC7">
      <w:pPr>
        <w:numPr>
          <w:ilvl w:val="12"/>
          <w:numId w:val="0"/>
        </w:numPr>
        <w:spacing w:after="0" w:line="240" w:lineRule="auto"/>
        <w:jc w:val="both"/>
        <w:rPr>
          <w:rFonts w:ascii="Arial" w:hAnsi="Arial" w:cs="Arial"/>
          <w:color w:val="000000" w:themeColor="text1"/>
        </w:rPr>
      </w:pPr>
      <w:r w:rsidRPr="00940CE7">
        <w:rPr>
          <w:rFonts w:ascii="Arial" w:hAnsi="Arial" w:cs="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940CE7">
        <w:rPr>
          <w:rFonts w:ascii="Arial" w:hAnsi="Arial" w:cs="Arial"/>
        </w:rPr>
        <w:t>at ti</w:t>
      </w:r>
      <w:r w:rsidRPr="00940CE7">
        <w:rPr>
          <w:rFonts w:ascii="Arial" w:hAnsi="Arial" w:cs="Arial"/>
          <w:color w:val="000000" w:themeColor="text1"/>
        </w:rPr>
        <w:t xml:space="preserve">mes, with a real pride in what we do. </w:t>
      </w:r>
    </w:p>
    <w:p w14:paraId="16E63F8E"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8F" w14:textId="77777777" w:rsidR="00F74174" w:rsidRPr="00940CE7" w:rsidRDefault="00F74174" w:rsidP="00C73EC7">
      <w:pPr>
        <w:numPr>
          <w:ilvl w:val="12"/>
          <w:numId w:val="0"/>
        </w:numPr>
        <w:spacing w:after="0" w:line="240" w:lineRule="auto"/>
        <w:jc w:val="both"/>
        <w:rPr>
          <w:rFonts w:ascii="Arial" w:hAnsi="Arial" w:cs="Arial"/>
          <w:color w:val="000000" w:themeColor="text1"/>
        </w:rPr>
      </w:pPr>
      <w:r w:rsidRPr="00940CE7">
        <w:rPr>
          <w:rFonts w:ascii="Arial" w:hAnsi="Arial" w:cs="Arial"/>
          <w:color w:val="000000" w:themeColor="text1"/>
        </w:rPr>
        <w:t xml:space="preserve">We must be resilient and determined to achieve our goals. We all understand that sometimes we will not get there but often we will achieve spectacular success. </w:t>
      </w:r>
    </w:p>
    <w:p w14:paraId="16E63F90"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91" w14:textId="77777777" w:rsidR="00F74174" w:rsidRPr="00940CE7" w:rsidRDefault="00F74174" w:rsidP="00C73EC7">
      <w:pPr>
        <w:numPr>
          <w:ilvl w:val="12"/>
          <w:numId w:val="0"/>
        </w:numPr>
        <w:spacing w:after="0" w:line="240" w:lineRule="auto"/>
        <w:jc w:val="both"/>
        <w:rPr>
          <w:rFonts w:ascii="Arial" w:hAnsi="Arial" w:cs="Arial"/>
          <w:b/>
          <w:color w:val="000000" w:themeColor="text1"/>
        </w:rPr>
      </w:pPr>
      <w:r w:rsidRPr="00940CE7">
        <w:rPr>
          <w:rFonts w:ascii="Arial" w:hAnsi="Arial" w:cs="Arial"/>
          <w:b/>
          <w:color w:val="000000" w:themeColor="text1"/>
        </w:rPr>
        <w:t>3. Teamwork</w:t>
      </w:r>
    </w:p>
    <w:p w14:paraId="16E63F93" w14:textId="5BC2524F" w:rsidR="00DF3E29" w:rsidRPr="00940CE7" w:rsidRDefault="00F74174" w:rsidP="00716D36">
      <w:pPr>
        <w:pStyle w:val="ListParagraph"/>
        <w:numPr>
          <w:ilvl w:val="0"/>
          <w:numId w:val="24"/>
        </w:numPr>
        <w:spacing w:after="0" w:line="240" w:lineRule="auto"/>
        <w:jc w:val="both"/>
        <w:rPr>
          <w:rFonts w:ascii="Arial" w:hAnsi="Arial" w:cs="Arial"/>
          <w:color w:val="000000" w:themeColor="text1"/>
        </w:rPr>
      </w:pPr>
      <w:r w:rsidRPr="00940CE7">
        <w:rPr>
          <w:rFonts w:ascii="Arial" w:hAnsi="Arial" w:cs="Arial"/>
          <w:color w:val="000000" w:themeColor="text1"/>
        </w:rPr>
        <w:t>Openness</w:t>
      </w:r>
    </w:p>
    <w:p w14:paraId="16E63F94" w14:textId="77777777" w:rsidR="00F74174" w:rsidRPr="00940CE7" w:rsidRDefault="00F74174" w:rsidP="00C73EC7">
      <w:pPr>
        <w:pStyle w:val="ListParagraph"/>
        <w:numPr>
          <w:ilvl w:val="0"/>
          <w:numId w:val="24"/>
        </w:numPr>
        <w:spacing w:after="0" w:line="240" w:lineRule="auto"/>
        <w:jc w:val="both"/>
        <w:rPr>
          <w:rFonts w:ascii="Arial" w:hAnsi="Arial" w:cs="Arial"/>
          <w:color w:val="000000" w:themeColor="text1"/>
        </w:rPr>
      </w:pPr>
      <w:r w:rsidRPr="00940CE7">
        <w:rPr>
          <w:rFonts w:ascii="Arial" w:hAnsi="Arial" w:cs="Arial"/>
          <w:color w:val="000000" w:themeColor="text1"/>
        </w:rPr>
        <w:t>Supporting others</w:t>
      </w:r>
    </w:p>
    <w:p w14:paraId="16E63F95" w14:textId="77777777" w:rsidR="00F74174" w:rsidRPr="00940CE7" w:rsidRDefault="00F74174" w:rsidP="00C73EC7">
      <w:pPr>
        <w:pStyle w:val="ListParagraph"/>
        <w:numPr>
          <w:ilvl w:val="0"/>
          <w:numId w:val="24"/>
        </w:numPr>
        <w:spacing w:after="0" w:line="240" w:lineRule="auto"/>
        <w:jc w:val="both"/>
        <w:rPr>
          <w:rFonts w:ascii="Arial" w:hAnsi="Arial" w:cs="Arial"/>
          <w:color w:val="000000" w:themeColor="text1"/>
        </w:rPr>
      </w:pPr>
      <w:r w:rsidRPr="00940CE7">
        <w:rPr>
          <w:rFonts w:ascii="Arial" w:hAnsi="Arial" w:cs="Arial"/>
          <w:color w:val="000000" w:themeColor="text1"/>
        </w:rPr>
        <w:t>Valuing and respecting others</w:t>
      </w:r>
    </w:p>
    <w:p w14:paraId="16E63F96"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97" w14:textId="77777777" w:rsidR="00F74174" w:rsidRPr="00940CE7" w:rsidRDefault="00F74174" w:rsidP="00C73EC7">
      <w:pPr>
        <w:numPr>
          <w:ilvl w:val="12"/>
          <w:numId w:val="0"/>
        </w:numPr>
        <w:spacing w:after="0" w:line="240" w:lineRule="auto"/>
        <w:jc w:val="both"/>
        <w:rPr>
          <w:rFonts w:ascii="Arial" w:hAnsi="Arial" w:cs="Arial"/>
          <w:color w:val="000000" w:themeColor="text1"/>
        </w:rPr>
      </w:pPr>
      <w:r w:rsidRPr="00940CE7">
        <w:rPr>
          <w:rFonts w:ascii="Arial" w:hAnsi="Arial" w:cs="Arial"/>
          <w:color w:val="000000" w:themeColor="text1"/>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16E63F98"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99" w14:textId="77777777" w:rsidR="00F74174" w:rsidRPr="00940CE7" w:rsidRDefault="00F74174" w:rsidP="00C73EC7">
      <w:pPr>
        <w:numPr>
          <w:ilvl w:val="12"/>
          <w:numId w:val="0"/>
        </w:numPr>
        <w:spacing w:after="0" w:line="240" w:lineRule="auto"/>
        <w:jc w:val="both"/>
        <w:rPr>
          <w:rFonts w:ascii="Arial" w:hAnsi="Arial" w:cs="Arial"/>
          <w:color w:val="000000" w:themeColor="text1"/>
        </w:rPr>
      </w:pPr>
      <w:r w:rsidRPr="00940CE7">
        <w:rPr>
          <w:rFonts w:ascii="Arial" w:hAnsi="Arial" w:cs="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Therefore our relationships will develop with each other based on trust, respect and dignity. </w:t>
      </w:r>
    </w:p>
    <w:p w14:paraId="28A0ED01" w14:textId="3756748A" w:rsidR="00587E7F" w:rsidRPr="00940CE7" w:rsidRDefault="00587E7F" w:rsidP="00F74174">
      <w:pPr>
        <w:numPr>
          <w:ilvl w:val="12"/>
          <w:numId w:val="0"/>
        </w:numPr>
        <w:tabs>
          <w:tab w:val="left" w:pos="10800"/>
        </w:tabs>
        <w:spacing w:after="0" w:line="240" w:lineRule="auto"/>
        <w:jc w:val="both"/>
        <w:rPr>
          <w:rFonts w:ascii="Arial" w:hAnsi="Arial" w:cs="Arial"/>
          <w:b/>
          <w:color w:val="000000" w:themeColor="text1"/>
        </w:rPr>
      </w:pPr>
    </w:p>
    <w:p w14:paraId="16E63F9B" w14:textId="77777777" w:rsidR="00F74174" w:rsidRPr="00940CE7" w:rsidRDefault="00F74174" w:rsidP="00C73EC7">
      <w:pPr>
        <w:numPr>
          <w:ilvl w:val="12"/>
          <w:numId w:val="0"/>
        </w:numPr>
        <w:tabs>
          <w:tab w:val="left" w:pos="10800"/>
        </w:tabs>
        <w:spacing w:after="0" w:line="240" w:lineRule="auto"/>
        <w:jc w:val="both"/>
        <w:rPr>
          <w:rFonts w:ascii="Arial" w:hAnsi="Arial" w:cs="Arial"/>
          <w:b/>
          <w:color w:val="000000" w:themeColor="text1"/>
        </w:rPr>
      </w:pPr>
      <w:r w:rsidRPr="00940CE7">
        <w:rPr>
          <w:rFonts w:ascii="Arial" w:hAnsi="Arial" w:cs="Arial"/>
          <w:b/>
          <w:color w:val="000000" w:themeColor="text1"/>
        </w:rPr>
        <w:t>4. Doing it Right</w:t>
      </w:r>
    </w:p>
    <w:p w14:paraId="16E63F9C" w14:textId="77777777" w:rsidR="00F74174" w:rsidRPr="00940CE7" w:rsidRDefault="00F74174" w:rsidP="00C73EC7">
      <w:pPr>
        <w:pStyle w:val="ListParagraph"/>
        <w:numPr>
          <w:ilvl w:val="0"/>
          <w:numId w:val="20"/>
        </w:numPr>
        <w:spacing w:after="0" w:line="240" w:lineRule="auto"/>
        <w:jc w:val="both"/>
        <w:rPr>
          <w:rFonts w:ascii="Arial" w:hAnsi="Arial" w:cs="Arial"/>
          <w:color w:val="000000" w:themeColor="text1"/>
        </w:rPr>
      </w:pPr>
      <w:r w:rsidRPr="00940CE7">
        <w:rPr>
          <w:rFonts w:ascii="Arial" w:hAnsi="Arial" w:cs="Arial"/>
          <w:color w:val="000000" w:themeColor="text1"/>
        </w:rPr>
        <w:t>Acting with integrity</w:t>
      </w:r>
    </w:p>
    <w:p w14:paraId="16E63F9D" w14:textId="77777777" w:rsidR="00F74174" w:rsidRPr="00940CE7" w:rsidRDefault="00F74174" w:rsidP="00C73EC7">
      <w:pPr>
        <w:pStyle w:val="ListParagraph"/>
        <w:numPr>
          <w:ilvl w:val="0"/>
          <w:numId w:val="20"/>
        </w:numPr>
        <w:spacing w:after="0" w:line="240" w:lineRule="auto"/>
        <w:jc w:val="both"/>
        <w:rPr>
          <w:rFonts w:ascii="Arial" w:hAnsi="Arial" w:cs="Arial"/>
          <w:color w:val="000000" w:themeColor="text1"/>
        </w:rPr>
      </w:pPr>
      <w:r w:rsidRPr="00940CE7">
        <w:rPr>
          <w:rFonts w:ascii="Arial" w:hAnsi="Arial" w:cs="Arial"/>
          <w:color w:val="000000" w:themeColor="text1"/>
        </w:rPr>
        <w:t>Constant personal improvement</w:t>
      </w:r>
    </w:p>
    <w:p w14:paraId="16E63F9E" w14:textId="77777777" w:rsidR="00F74174" w:rsidRPr="00940CE7" w:rsidRDefault="00F74174" w:rsidP="00C73EC7">
      <w:pPr>
        <w:pStyle w:val="ListParagraph"/>
        <w:numPr>
          <w:ilvl w:val="0"/>
          <w:numId w:val="20"/>
        </w:numPr>
        <w:spacing w:after="0" w:line="240" w:lineRule="auto"/>
        <w:jc w:val="both"/>
        <w:rPr>
          <w:rFonts w:ascii="Arial" w:hAnsi="Arial" w:cs="Arial"/>
          <w:color w:val="000000" w:themeColor="text1"/>
        </w:rPr>
      </w:pPr>
      <w:r w:rsidRPr="00940CE7">
        <w:rPr>
          <w:rFonts w:ascii="Arial" w:hAnsi="Arial" w:cs="Arial"/>
          <w:color w:val="000000" w:themeColor="text1"/>
        </w:rPr>
        <w:t xml:space="preserve">Developing others </w:t>
      </w:r>
    </w:p>
    <w:p w14:paraId="16E63F9F"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A2" w14:textId="36143D40" w:rsidR="00F74174" w:rsidRPr="00940CE7" w:rsidRDefault="00F74174" w:rsidP="00C73EC7">
      <w:pPr>
        <w:numPr>
          <w:ilvl w:val="12"/>
          <w:numId w:val="0"/>
        </w:numPr>
        <w:spacing w:after="0" w:line="240" w:lineRule="auto"/>
        <w:jc w:val="both"/>
        <w:rPr>
          <w:rFonts w:ascii="Arial" w:hAnsi="Arial" w:cs="Arial"/>
          <w:color w:val="FF0000"/>
        </w:rPr>
      </w:pPr>
      <w:r w:rsidRPr="00940CE7">
        <w:rPr>
          <w:rFonts w:ascii="Arial" w:hAnsi="Arial" w:cs="Arial"/>
          <w:color w:val="000000" w:themeColor="text1"/>
        </w:rPr>
        <w:lastRenderedPageBreak/>
        <w:t>We are passionate about doing it right and are happy to seek specialist help when needed</w:t>
      </w:r>
      <w:r w:rsidRPr="00940CE7">
        <w:rPr>
          <w:rFonts w:ascii="Arial" w:hAnsi="Arial" w:cs="Arial"/>
          <w:color w:val="FF0000"/>
        </w:rPr>
        <w:t xml:space="preserve">.  </w:t>
      </w:r>
      <w:r w:rsidRPr="00940CE7">
        <w:rPr>
          <w:rFonts w:ascii="Arial" w:hAnsi="Arial" w:cs="Arial"/>
          <w:color w:val="000000" w:themeColor="text1"/>
        </w:rPr>
        <w:t>We will train and be train</w:t>
      </w:r>
      <w:r w:rsidRPr="00940CE7">
        <w:rPr>
          <w:rFonts w:ascii="Arial" w:hAnsi="Arial" w:cs="Arial"/>
        </w:rPr>
        <w:t>ed.</w:t>
      </w:r>
      <w:r w:rsidR="00716D36" w:rsidRPr="00940CE7">
        <w:rPr>
          <w:rFonts w:ascii="Arial" w:hAnsi="Arial" w:cs="Arial"/>
        </w:rPr>
        <w:t xml:space="preserve"> </w:t>
      </w:r>
      <w:r w:rsidRPr="00940CE7">
        <w:rPr>
          <w:rFonts w:ascii="Arial" w:hAnsi="Arial" w:cs="Arial"/>
          <w:color w:val="000000" w:themeColor="text1"/>
        </w:rPr>
        <w:t xml:space="preserve">We encourage learning and development and will achieve ever-increasing personal competence resulting in a culture of constant improvement and professionalism. </w:t>
      </w:r>
    </w:p>
    <w:p w14:paraId="16E63FA3"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A4" w14:textId="77777777" w:rsidR="00F74174" w:rsidRPr="00940CE7" w:rsidRDefault="00F74174" w:rsidP="00C73EC7">
      <w:pPr>
        <w:numPr>
          <w:ilvl w:val="12"/>
          <w:numId w:val="0"/>
        </w:numPr>
        <w:spacing w:after="0" w:line="240" w:lineRule="auto"/>
        <w:jc w:val="both"/>
        <w:rPr>
          <w:rFonts w:ascii="Arial" w:hAnsi="Arial" w:cs="Arial"/>
          <w:b/>
          <w:color w:val="000000" w:themeColor="text1"/>
        </w:rPr>
      </w:pPr>
      <w:r w:rsidRPr="00940CE7">
        <w:rPr>
          <w:rFonts w:ascii="Arial" w:hAnsi="Arial" w:cs="Arial"/>
          <w:b/>
          <w:color w:val="000000" w:themeColor="text1"/>
        </w:rPr>
        <w:t>5. Innovation Friendly</w:t>
      </w:r>
    </w:p>
    <w:p w14:paraId="16E63FA5" w14:textId="77777777" w:rsidR="00F74174" w:rsidRPr="00940CE7" w:rsidRDefault="00F74174" w:rsidP="00C73EC7">
      <w:pPr>
        <w:pStyle w:val="ListParagraph"/>
        <w:numPr>
          <w:ilvl w:val="0"/>
          <w:numId w:val="25"/>
        </w:numPr>
        <w:spacing w:after="0" w:line="240" w:lineRule="auto"/>
        <w:jc w:val="both"/>
        <w:rPr>
          <w:rFonts w:ascii="Arial" w:hAnsi="Arial" w:cs="Arial"/>
          <w:b/>
          <w:color w:val="000000" w:themeColor="text1"/>
        </w:rPr>
      </w:pPr>
      <w:r w:rsidRPr="00940CE7">
        <w:rPr>
          <w:rFonts w:ascii="Arial" w:hAnsi="Arial" w:cs="Arial"/>
          <w:color w:val="000000" w:themeColor="text1"/>
        </w:rPr>
        <w:t>Innovative environment</w:t>
      </w:r>
    </w:p>
    <w:p w14:paraId="16E63FA6" w14:textId="77777777" w:rsidR="00F74174" w:rsidRPr="00940CE7" w:rsidRDefault="00F74174" w:rsidP="00C73EC7">
      <w:pPr>
        <w:pStyle w:val="ListParagraph"/>
        <w:numPr>
          <w:ilvl w:val="0"/>
          <w:numId w:val="25"/>
        </w:numPr>
        <w:spacing w:after="0" w:line="240" w:lineRule="auto"/>
        <w:jc w:val="both"/>
        <w:rPr>
          <w:rFonts w:ascii="Arial" w:hAnsi="Arial" w:cs="Arial"/>
          <w:b/>
          <w:color w:val="000000" w:themeColor="text1"/>
        </w:rPr>
      </w:pPr>
      <w:r w:rsidRPr="00940CE7">
        <w:rPr>
          <w:rFonts w:ascii="Arial" w:hAnsi="Arial" w:cs="Arial"/>
          <w:color w:val="000000" w:themeColor="text1"/>
        </w:rPr>
        <w:t>Individual creativity</w:t>
      </w:r>
    </w:p>
    <w:p w14:paraId="16E63FA7" w14:textId="77777777" w:rsidR="00F74174" w:rsidRPr="00940CE7" w:rsidRDefault="00F74174" w:rsidP="00C73EC7">
      <w:pPr>
        <w:pStyle w:val="ListParagraph"/>
        <w:spacing w:after="0" w:line="240" w:lineRule="auto"/>
        <w:jc w:val="both"/>
        <w:rPr>
          <w:rFonts w:ascii="Arial" w:hAnsi="Arial" w:cs="Arial"/>
          <w:b/>
          <w:color w:val="000000" w:themeColor="text1"/>
        </w:rPr>
      </w:pPr>
    </w:p>
    <w:p w14:paraId="16E63FA8" w14:textId="77777777" w:rsidR="00F74174" w:rsidRPr="00940CE7" w:rsidRDefault="00F74174" w:rsidP="00C73EC7">
      <w:pPr>
        <w:numPr>
          <w:ilvl w:val="12"/>
          <w:numId w:val="0"/>
        </w:numPr>
        <w:spacing w:after="0" w:line="240" w:lineRule="auto"/>
        <w:jc w:val="both"/>
        <w:rPr>
          <w:rFonts w:ascii="Arial" w:hAnsi="Arial" w:cs="Arial"/>
        </w:rPr>
      </w:pPr>
      <w:r w:rsidRPr="00940CE7">
        <w:rPr>
          <w:rFonts w:ascii="Arial" w:hAnsi="Arial" w:cs="Arial"/>
          <w:color w:val="000000" w:themeColor="text1"/>
        </w:rPr>
        <w:t xml:space="preserve">We want to provide an environment that generates innovative ideas and solutions; we are trailblazers.  We wish to encourage </w:t>
      </w:r>
      <w:r w:rsidRPr="00940CE7">
        <w:rPr>
          <w:rFonts w:ascii="Arial" w:hAnsi="Arial" w:cs="Arial"/>
        </w:rPr>
        <w:t>employees, volunteers and young people to experiment with process and service provision.</w:t>
      </w:r>
    </w:p>
    <w:p w14:paraId="16E63FA9" w14:textId="77777777" w:rsidR="00F74174" w:rsidRPr="00940CE7" w:rsidRDefault="00F74174" w:rsidP="00C73EC7">
      <w:pPr>
        <w:numPr>
          <w:ilvl w:val="12"/>
          <w:numId w:val="0"/>
        </w:numPr>
        <w:spacing w:after="0" w:line="240" w:lineRule="auto"/>
        <w:jc w:val="both"/>
        <w:rPr>
          <w:rFonts w:ascii="Arial" w:hAnsi="Arial" w:cs="Arial"/>
        </w:rPr>
      </w:pPr>
    </w:p>
    <w:p w14:paraId="16E63FAA" w14:textId="77777777" w:rsidR="00F74174" w:rsidRPr="00940CE7" w:rsidRDefault="00F74174" w:rsidP="00C73EC7">
      <w:pPr>
        <w:numPr>
          <w:ilvl w:val="12"/>
          <w:numId w:val="0"/>
        </w:numPr>
        <w:spacing w:after="0" w:line="240" w:lineRule="auto"/>
        <w:jc w:val="both"/>
        <w:rPr>
          <w:rFonts w:ascii="Arial" w:eastAsia="Times New Roman" w:hAnsi="Arial" w:cs="Arial"/>
          <w:b/>
          <w:bCs/>
          <w:u w:val="single"/>
        </w:rPr>
      </w:pPr>
      <w:r w:rsidRPr="00940CE7">
        <w:rPr>
          <w:rFonts w:ascii="Arial" w:hAnsi="Arial" w:cs="Arial"/>
        </w:rPr>
        <w:t>We want an environment where innovation and creativity can flourish.  We want a network where there is the freedom for individuals to think differently.</w:t>
      </w:r>
    </w:p>
    <w:p w14:paraId="16E63FAB" w14:textId="77777777" w:rsidR="00F74174" w:rsidRPr="00940CE7" w:rsidRDefault="00F74174" w:rsidP="00C73EC7">
      <w:pPr>
        <w:pStyle w:val="BodyText2"/>
        <w:jc w:val="both"/>
        <w:rPr>
          <w:rFonts w:ascii="Arial" w:hAnsi="Arial" w:cs="Arial"/>
        </w:rPr>
      </w:pPr>
    </w:p>
    <w:p w14:paraId="16E63FAC" w14:textId="77777777" w:rsidR="00F74174" w:rsidRPr="00940CE7" w:rsidRDefault="00F74174" w:rsidP="00F74174">
      <w:pPr>
        <w:jc w:val="both"/>
        <w:rPr>
          <w:rFonts w:ascii="Arial" w:hAnsi="Arial" w:cs="Arial"/>
        </w:rPr>
      </w:pPr>
    </w:p>
    <w:p w14:paraId="16E63FAD" w14:textId="77777777" w:rsidR="00F74174" w:rsidRPr="00940CE7" w:rsidRDefault="00F74174" w:rsidP="00837FEE">
      <w:pPr>
        <w:rPr>
          <w:rFonts w:ascii="Arial" w:hAnsi="Arial" w:cs="Arial"/>
        </w:rPr>
      </w:pPr>
    </w:p>
    <w:sectPr w:rsidR="00F74174" w:rsidRPr="00940CE7" w:rsidSect="00F74174">
      <w:headerReference w:type="default" r:id="rId14"/>
      <w:pgSz w:w="11906" w:h="16838"/>
      <w:pgMar w:top="567" w:right="1440" w:bottom="1440" w:left="1440"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5C43D" w14:textId="77777777" w:rsidR="00496BAC" w:rsidRDefault="00496BA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1BB0826" w14:textId="77777777" w:rsidR="00496BAC" w:rsidRDefault="00496BA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23FD" w14:textId="77777777" w:rsidR="00496BAC" w:rsidRDefault="00496BA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67A1C6A" w14:textId="77777777" w:rsidR="00496BAC" w:rsidRDefault="00496BA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3FB2" w14:textId="2D67F26F" w:rsidR="00A36C0C" w:rsidRDefault="004B0FF5"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8240" behindDoc="1" locked="0" layoutInCell="1" allowOverlap="1" wp14:anchorId="5199523B" wp14:editId="2F475CE1">
          <wp:simplePos x="0" y="0"/>
          <wp:positionH relativeFrom="column">
            <wp:posOffset>4476115</wp:posOffset>
          </wp:positionH>
          <wp:positionV relativeFrom="paragraph">
            <wp:posOffset>-266700</wp:posOffset>
          </wp:positionV>
          <wp:extent cx="1333500" cy="762000"/>
          <wp:effectExtent l="0" t="0" r="0" b="0"/>
          <wp:wrapTight wrapText="bothSides">
            <wp:wrapPolygon edited="0">
              <wp:start x="0" y="0"/>
              <wp:lineTo x="0" y="21060"/>
              <wp:lineTo x="21291" y="21060"/>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63FB3" w14:textId="77777777" w:rsidR="00A36C0C" w:rsidRDefault="00A36C0C" w:rsidP="00A36C0C">
    <w:pPr>
      <w:spacing w:after="0"/>
      <w:rPr>
        <w:rFonts w:eastAsia="Times New Roman"/>
        <w:color w:val="FABF8F" w:themeColor="accent6" w:themeTint="99"/>
        <w:lang w:eastAsia="en-GB"/>
      </w:rPr>
    </w:pPr>
  </w:p>
  <w:p w14:paraId="16E63FB4" w14:textId="77777777" w:rsidR="00FE6E0D" w:rsidRDefault="00FE6E0D"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B7C17"/>
    <w:multiLevelType w:val="singleLevel"/>
    <w:tmpl w:val="9CACE834"/>
    <w:lvl w:ilvl="0">
      <w:start w:val="1"/>
      <w:numFmt w:val="decimal"/>
      <w:lvlText w:val="%1."/>
      <w:legacy w:legacy="1" w:legacySpace="0" w:legacyIndent="567"/>
      <w:lvlJc w:val="left"/>
      <w:pPr>
        <w:ind w:left="1080" w:hanging="567"/>
      </w:pPr>
    </w:lvl>
  </w:abstractNum>
  <w:abstractNum w:abstractNumId="12"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02D08"/>
    <w:multiLevelType w:val="hybridMultilevel"/>
    <w:tmpl w:val="718800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D79E4"/>
    <w:multiLevelType w:val="hybridMultilevel"/>
    <w:tmpl w:val="C1ECFF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32F74"/>
    <w:multiLevelType w:val="multilevel"/>
    <w:tmpl w:val="829C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7"/>
  </w:num>
  <w:num w:numId="4">
    <w:abstractNumId w:val="2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21"/>
  </w:num>
  <w:num w:numId="9">
    <w:abstractNumId w:val="16"/>
  </w:num>
  <w:num w:numId="10">
    <w:abstractNumId w:val="12"/>
  </w:num>
  <w:num w:numId="11">
    <w:abstractNumId w:val="23"/>
  </w:num>
  <w:num w:numId="12">
    <w:abstractNumId w:val="13"/>
  </w:num>
  <w:num w:numId="13">
    <w:abstractNumId w:val="0"/>
  </w:num>
  <w:num w:numId="14">
    <w:abstractNumId w:val="18"/>
  </w:num>
  <w:num w:numId="15">
    <w:abstractNumId w:val="6"/>
  </w:num>
  <w:num w:numId="16">
    <w:abstractNumId w:val="3"/>
  </w:num>
  <w:num w:numId="17">
    <w:abstractNumId w:val="14"/>
  </w:num>
  <w:num w:numId="18">
    <w:abstractNumId w:val="15"/>
  </w:num>
  <w:num w:numId="19">
    <w:abstractNumId w:val="11"/>
    <w:lvlOverride w:ilvl="0">
      <w:lvl w:ilvl="0">
        <w:start w:val="1"/>
        <w:numFmt w:val="decimal"/>
        <w:lvlText w:val="%1."/>
        <w:legacy w:legacy="1" w:legacySpace="0" w:legacyIndent="567"/>
        <w:lvlJc w:val="left"/>
        <w:pPr>
          <w:ind w:left="1107" w:hanging="567"/>
        </w:pPr>
      </w:lvl>
    </w:lvlOverride>
  </w:num>
  <w:num w:numId="20">
    <w:abstractNumId w:val="1"/>
  </w:num>
  <w:num w:numId="21">
    <w:abstractNumId w:val="22"/>
  </w:num>
  <w:num w:numId="22">
    <w:abstractNumId w:val="8"/>
  </w:num>
  <w:num w:numId="23">
    <w:abstractNumId w:val="4"/>
  </w:num>
  <w:num w:numId="24">
    <w:abstractNumId w:val="9"/>
  </w:num>
  <w:num w:numId="25">
    <w:abstractNumId w:val="5"/>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43F90"/>
    <w:rsid w:val="000574BE"/>
    <w:rsid w:val="000704D9"/>
    <w:rsid w:val="00080266"/>
    <w:rsid w:val="000844F9"/>
    <w:rsid w:val="00087982"/>
    <w:rsid w:val="00087F06"/>
    <w:rsid w:val="000A34E8"/>
    <w:rsid w:val="000B1CAC"/>
    <w:rsid w:val="001172DF"/>
    <w:rsid w:val="001629C7"/>
    <w:rsid w:val="00165B18"/>
    <w:rsid w:val="00185181"/>
    <w:rsid w:val="001A65BC"/>
    <w:rsid w:val="001B0E88"/>
    <w:rsid w:val="001B1294"/>
    <w:rsid w:val="001D73F9"/>
    <w:rsid w:val="001E4E4E"/>
    <w:rsid w:val="00201435"/>
    <w:rsid w:val="00235FCD"/>
    <w:rsid w:val="00237CD8"/>
    <w:rsid w:val="00285097"/>
    <w:rsid w:val="002D2C2F"/>
    <w:rsid w:val="002E79C7"/>
    <w:rsid w:val="002F2D91"/>
    <w:rsid w:val="00307793"/>
    <w:rsid w:val="003251B3"/>
    <w:rsid w:val="00337545"/>
    <w:rsid w:val="00375579"/>
    <w:rsid w:val="003902C9"/>
    <w:rsid w:val="003B1FA7"/>
    <w:rsid w:val="003C2422"/>
    <w:rsid w:val="003C6137"/>
    <w:rsid w:val="003E4BCD"/>
    <w:rsid w:val="00400658"/>
    <w:rsid w:val="0043524B"/>
    <w:rsid w:val="004459FA"/>
    <w:rsid w:val="00445C72"/>
    <w:rsid w:val="00460F3E"/>
    <w:rsid w:val="004762F0"/>
    <w:rsid w:val="004836C1"/>
    <w:rsid w:val="004856EC"/>
    <w:rsid w:val="00496BAC"/>
    <w:rsid w:val="004B0FF5"/>
    <w:rsid w:val="004B4448"/>
    <w:rsid w:val="004D6824"/>
    <w:rsid w:val="004F2723"/>
    <w:rsid w:val="005011F9"/>
    <w:rsid w:val="00502030"/>
    <w:rsid w:val="00514CFB"/>
    <w:rsid w:val="005166AA"/>
    <w:rsid w:val="00520B13"/>
    <w:rsid w:val="005437DD"/>
    <w:rsid w:val="00587E7F"/>
    <w:rsid w:val="005901D6"/>
    <w:rsid w:val="00590F6D"/>
    <w:rsid w:val="005B0DE6"/>
    <w:rsid w:val="005D1920"/>
    <w:rsid w:val="005D2A6B"/>
    <w:rsid w:val="005E2E2E"/>
    <w:rsid w:val="00603013"/>
    <w:rsid w:val="00617475"/>
    <w:rsid w:val="00633A21"/>
    <w:rsid w:val="00634BED"/>
    <w:rsid w:val="00680135"/>
    <w:rsid w:val="006820DF"/>
    <w:rsid w:val="00682885"/>
    <w:rsid w:val="006A6D79"/>
    <w:rsid w:val="006B345D"/>
    <w:rsid w:val="006E25E6"/>
    <w:rsid w:val="006E7F91"/>
    <w:rsid w:val="0071588C"/>
    <w:rsid w:val="00716D36"/>
    <w:rsid w:val="00741DB5"/>
    <w:rsid w:val="00743D61"/>
    <w:rsid w:val="0075501E"/>
    <w:rsid w:val="007654A5"/>
    <w:rsid w:val="00786BF3"/>
    <w:rsid w:val="007A0338"/>
    <w:rsid w:val="007C22A7"/>
    <w:rsid w:val="007D0F21"/>
    <w:rsid w:val="007D4D58"/>
    <w:rsid w:val="0081357E"/>
    <w:rsid w:val="0081424C"/>
    <w:rsid w:val="008179D4"/>
    <w:rsid w:val="008315DE"/>
    <w:rsid w:val="00832BE5"/>
    <w:rsid w:val="00837FEE"/>
    <w:rsid w:val="00863E0B"/>
    <w:rsid w:val="00872570"/>
    <w:rsid w:val="00876827"/>
    <w:rsid w:val="008933A0"/>
    <w:rsid w:val="008C4EF2"/>
    <w:rsid w:val="008E6F9F"/>
    <w:rsid w:val="0092557F"/>
    <w:rsid w:val="00940CE7"/>
    <w:rsid w:val="00961934"/>
    <w:rsid w:val="00963DFE"/>
    <w:rsid w:val="00991899"/>
    <w:rsid w:val="0099689F"/>
    <w:rsid w:val="009C4D09"/>
    <w:rsid w:val="009D1498"/>
    <w:rsid w:val="009E0396"/>
    <w:rsid w:val="009E5FA6"/>
    <w:rsid w:val="009F0320"/>
    <w:rsid w:val="00A06710"/>
    <w:rsid w:val="00A36C0C"/>
    <w:rsid w:val="00A7307D"/>
    <w:rsid w:val="00A87D5F"/>
    <w:rsid w:val="00AC5467"/>
    <w:rsid w:val="00AD1034"/>
    <w:rsid w:val="00AD6B5F"/>
    <w:rsid w:val="00B14023"/>
    <w:rsid w:val="00B17B07"/>
    <w:rsid w:val="00B31A49"/>
    <w:rsid w:val="00B50B28"/>
    <w:rsid w:val="00B572FA"/>
    <w:rsid w:val="00B6453D"/>
    <w:rsid w:val="00B9587C"/>
    <w:rsid w:val="00BB4089"/>
    <w:rsid w:val="00BD64E8"/>
    <w:rsid w:val="00BF567E"/>
    <w:rsid w:val="00C41ABE"/>
    <w:rsid w:val="00C466E4"/>
    <w:rsid w:val="00C57DD4"/>
    <w:rsid w:val="00C6469D"/>
    <w:rsid w:val="00C71820"/>
    <w:rsid w:val="00C73EC7"/>
    <w:rsid w:val="00C8541F"/>
    <w:rsid w:val="00C972B6"/>
    <w:rsid w:val="00CA2BEA"/>
    <w:rsid w:val="00CB495F"/>
    <w:rsid w:val="00CD4B49"/>
    <w:rsid w:val="00CD4BEC"/>
    <w:rsid w:val="00CF6603"/>
    <w:rsid w:val="00D511FC"/>
    <w:rsid w:val="00D52103"/>
    <w:rsid w:val="00D75C7A"/>
    <w:rsid w:val="00DA59A7"/>
    <w:rsid w:val="00DD04BD"/>
    <w:rsid w:val="00DF3E29"/>
    <w:rsid w:val="00DF54F0"/>
    <w:rsid w:val="00DF5A31"/>
    <w:rsid w:val="00E02E8A"/>
    <w:rsid w:val="00E10CDE"/>
    <w:rsid w:val="00E2071E"/>
    <w:rsid w:val="00E2682A"/>
    <w:rsid w:val="00E45C24"/>
    <w:rsid w:val="00E54497"/>
    <w:rsid w:val="00E763D3"/>
    <w:rsid w:val="00EB2754"/>
    <w:rsid w:val="00EB5721"/>
    <w:rsid w:val="00EE232E"/>
    <w:rsid w:val="00EF1469"/>
    <w:rsid w:val="00EF20B5"/>
    <w:rsid w:val="00F029BE"/>
    <w:rsid w:val="00F46C89"/>
    <w:rsid w:val="00F56F89"/>
    <w:rsid w:val="00F61681"/>
    <w:rsid w:val="00F736D8"/>
    <w:rsid w:val="00F73FCD"/>
    <w:rsid w:val="00F74174"/>
    <w:rsid w:val="00F8244C"/>
    <w:rsid w:val="00F96802"/>
    <w:rsid w:val="00FA0281"/>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E63E9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0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40C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47786432">
      <w:bodyDiv w:val="1"/>
      <w:marLeft w:val="0"/>
      <w:marRight w:val="0"/>
      <w:marTop w:val="0"/>
      <w:marBottom w:val="0"/>
      <w:divBdr>
        <w:top w:val="none" w:sz="0" w:space="0" w:color="auto"/>
        <w:left w:val="none" w:sz="0" w:space="0" w:color="auto"/>
        <w:bottom w:val="none" w:sz="0" w:space="0" w:color="auto"/>
        <w:right w:val="none" w:sz="0" w:space="0" w:color="auto"/>
      </w:divBdr>
    </w:div>
    <w:div w:id="901066526">
      <w:bodyDiv w:val="1"/>
      <w:marLeft w:val="0"/>
      <w:marRight w:val="0"/>
      <w:marTop w:val="0"/>
      <w:marBottom w:val="0"/>
      <w:divBdr>
        <w:top w:val="none" w:sz="0" w:space="0" w:color="auto"/>
        <w:left w:val="none" w:sz="0" w:space="0" w:color="auto"/>
        <w:bottom w:val="none" w:sz="0" w:space="0" w:color="auto"/>
        <w:right w:val="none" w:sz="0" w:space="0" w:color="auto"/>
      </w:divBdr>
    </w:div>
    <w:div w:id="1229267329">
      <w:bodyDiv w:val="1"/>
      <w:marLeft w:val="0"/>
      <w:marRight w:val="0"/>
      <w:marTop w:val="0"/>
      <w:marBottom w:val="0"/>
      <w:divBdr>
        <w:top w:val="none" w:sz="0" w:space="0" w:color="auto"/>
        <w:left w:val="none" w:sz="0" w:space="0" w:color="auto"/>
        <w:bottom w:val="none" w:sz="0" w:space="0" w:color="auto"/>
        <w:right w:val="none" w:sz="0" w:space="0" w:color="auto"/>
      </w:divBdr>
    </w:div>
    <w:div w:id="1726953702">
      <w:bodyDiv w:val="1"/>
      <w:marLeft w:val="0"/>
      <w:marRight w:val="0"/>
      <w:marTop w:val="0"/>
      <w:marBottom w:val="0"/>
      <w:divBdr>
        <w:top w:val="none" w:sz="0" w:space="0" w:color="auto"/>
        <w:left w:val="none" w:sz="0" w:space="0" w:color="auto"/>
        <w:bottom w:val="none" w:sz="0" w:space="0" w:color="auto"/>
        <w:right w:val="none" w:sz="0" w:space="0" w:color="auto"/>
      </w:divBdr>
    </w:div>
    <w:div w:id="1900628392">
      <w:bodyDiv w:val="1"/>
      <w:marLeft w:val="0"/>
      <w:marRight w:val="0"/>
      <w:marTop w:val="0"/>
      <w:marBottom w:val="0"/>
      <w:divBdr>
        <w:top w:val="none" w:sz="0" w:space="0" w:color="auto"/>
        <w:left w:val="none" w:sz="0" w:space="0" w:color="auto"/>
        <w:bottom w:val="none" w:sz="0" w:space="0" w:color="auto"/>
        <w:right w:val="none" w:sz="0" w:space="0" w:color="auto"/>
      </w:divBdr>
    </w:div>
    <w:div w:id="2046372138">
      <w:bodyDiv w:val="1"/>
      <w:marLeft w:val="0"/>
      <w:marRight w:val="0"/>
      <w:marTop w:val="0"/>
      <w:marBottom w:val="0"/>
      <w:divBdr>
        <w:top w:val="none" w:sz="0" w:space="0" w:color="auto"/>
        <w:left w:val="none" w:sz="0" w:space="0" w:color="auto"/>
        <w:bottom w:val="none" w:sz="0" w:space="0" w:color="auto"/>
        <w:right w:val="none" w:sz="0" w:space="0" w:color="auto"/>
      </w:divBdr>
    </w:div>
    <w:div w:id="21273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9692-F4B5-4858-8183-AC29BAD14A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2a609a-e360-487c-b0b3-b9a05f405189"/>
    <ds:schemaRef ds:uri="http://www.w3.org/XML/1998/namespace"/>
    <ds:schemaRef ds:uri="http://purl.org/dc/dcmitype/"/>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C879CDC3-E707-4E2E-91F3-411F0C909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1512</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Ryan Powell</cp:lastModifiedBy>
  <cp:revision>11</cp:revision>
  <cp:lastPrinted>2017-12-18T09:51:00Z</cp:lastPrinted>
  <dcterms:created xsi:type="dcterms:W3CDTF">2017-12-18T09:43:00Z</dcterms:created>
  <dcterms:modified xsi:type="dcterms:W3CDTF">2019-10-15T10:46:00Z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